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3F" w:rsidRDefault="0092760B" w:rsidP="0092760B">
      <w:pPr>
        <w:jc w:val="center"/>
        <w:rPr>
          <w:b/>
          <w:u w:val="single"/>
        </w:rPr>
      </w:pPr>
      <w:r>
        <w:rPr>
          <w:b/>
          <w:u w:val="single"/>
        </w:rPr>
        <w:t>Interpunkce 3</w:t>
      </w:r>
    </w:p>
    <w:p w:rsidR="0092760B" w:rsidRPr="0092760B" w:rsidRDefault="0092760B" w:rsidP="0092760B">
      <w:pPr>
        <w:jc w:val="both"/>
      </w:pPr>
      <w:r>
        <w:t xml:space="preserve">Kdo říká co si myslí je blázen a zaslouží </w:t>
      </w:r>
      <w:proofErr w:type="gramStart"/>
      <w:r>
        <w:t>si co</w:t>
      </w:r>
      <w:proofErr w:type="gramEnd"/>
      <w:r>
        <w:t xml:space="preserve"> ho pak potká. Můj přítel </w:t>
      </w:r>
      <w:proofErr w:type="gramStart"/>
      <w:r>
        <w:t>tvrdí že</w:t>
      </w:r>
      <w:proofErr w:type="gramEnd"/>
      <w:r>
        <w:t xml:space="preserve"> těšit se na zlatavě vypečenou kachničku je zdravější než pojídat ji se strachem o žlučník. Dříve nebo později pak babička pronesla tu či onu osudovou </w:t>
      </w:r>
      <w:proofErr w:type="gramStart"/>
      <w:r>
        <w:t>poznámku která</w:t>
      </w:r>
      <w:proofErr w:type="gramEnd"/>
      <w:r>
        <w:t xml:space="preserve"> dědečka definitivně a neodvolatelně zdvihla ze zeleného koženkového sedadla a hnala ho skrze spojovací tunýlky vagónů co nejdál od ní jako skutečného štvance. Už jste někdy </w:t>
      </w:r>
      <w:proofErr w:type="gramStart"/>
      <w:r>
        <w:t>slyšeli že</w:t>
      </w:r>
      <w:proofErr w:type="gramEnd"/>
      <w:r>
        <w:t xml:space="preserve"> okna jsou jako oči domku a že bez nich by budova vypadala jako by neměla tvář? Kdykoli jsem holoubka viděl na </w:t>
      </w:r>
      <w:proofErr w:type="gramStart"/>
      <w:r>
        <w:t>obloze jak</w:t>
      </w:r>
      <w:proofErr w:type="gramEnd"/>
      <w:r>
        <w:t xml:space="preserve"> krouží nad chalupou a jak se raduje z letu dostával jsem z toho až závrať. Jak dopolední rozmluva s bratrem tak nevydařená schůzka s matkou utvrdily Terezu v </w:t>
      </w:r>
      <w:proofErr w:type="gramStart"/>
      <w:r>
        <w:t>dojmu že</w:t>
      </w:r>
      <w:proofErr w:type="gramEnd"/>
      <w:r>
        <w:t xml:space="preserve"> musí něco podniknout sama. Johanka neví, jak má na jeho sdělení reagovat a v rozpacích si tře špičku studeného nosu. Poslechni Milane nevíš </w:t>
      </w:r>
      <w:proofErr w:type="gramStart"/>
      <w:r>
        <w:t>náhodou proč</w:t>
      </w:r>
      <w:proofErr w:type="gramEnd"/>
      <w:r>
        <w:t xml:space="preserve"> zrovna herci umírají dřív než malíři? Po složitém vyjednávání s letištním personálem mi bylo nakonec </w:t>
      </w:r>
      <w:proofErr w:type="gramStart"/>
      <w:r>
        <w:t>přislíbeno že</w:t>
      </w:r>
      <w:proofErr w:type="gramEnd"/>
      <w:r>
        <w:t xml:space="preserve"> jakmile se můj kufr objeví bude mi doručen do hotelu. Bývá u mě </w:t>
      </w:r>
      <w:proofErr w:type="gramStart"/>
      <w:r>
        <w:t>pravidlem že</w:t>
      </w:r>
      <w:proofErr w:type="gramEnd"/>
      <w:r>
        <w:t xml:space="preserve"> kdykoli mám možnost poznávat jiný kraj a jiný mrav uléhám na lůžko se zablokovanou páteří a s bolestmi v krajině bederní. </w:t>
      </w:r>
      <w:bookmarkStart w:id="0" w:name="_GoBack"/>
      <w:bookmarkEnd w:id="0"/>
    </w:p>
    <w:sectPr w:rsidR="0092760B" w:rsidRPr="0092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58"/>
    <w:rsid w:val="000900CD"/>
    <w:rsid w:val="005C3158"/>
    <w:rsid w:val="0092760B"/>
    <w:rsid w:val="00B0361B"/>
    <w:rsid w:val="00E0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</cp:revision>
  <dcterms:created xsi:type="dcterms:W3CDTF">2020-05-24T16:21:00Z</dcterms:created>
  <dcterms:modified xsi:type="dcterms:W3CDTF">2020-05-24T16:33:00Z</dcterms:modified>
</cp:coreProperties>
</file>