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A3" w:rsidRPr="00E36739" w:rsidRDefault="007024A3" w:rsidP="007024A3">
      <w:pPr>
        <w:spacing w:before="120" w:after="120" w:line="24" w:lineRule="atLeast"/>
        <w:jc w:val="center"/>
        <w:rPr>
          <w:rFonts w:ascii="Comic Sans MS" w:hAnsi="Comic Sans MS"/>
          <w:b/>
          <w:caps/>
          <w:sz w:val="24"/>
          <w:szCs w:val="24"/>
        </w:rPr>
      </w:pPr>
      <w:r w:rsidRPr="00E36739">
        <w:rPr>
          <w:rFonts w:ascii="Comic Sans MS" w:hAnsi="Comic Sans MS"/>
          <w:b/>
          <w:caps/>
          <w:sz w:val="24"/>
          <w:szCs w:val="24"/>
        </w:rPr>
        <w:t>Klasifikační týden leden 20</w:t>
      </w:r>
      <w:r w:rsidR="00D2034E">
        <w:rPr>
          <w:rFonts w:ascii="Comic Sans MS" w:hAnsi="Comic Sans MS"/>
          <w:b/>
          <w:caps/>
          <w:sz w:val="24"/>
          <w:szCs w:val="24"/>
        </w:rPr>
        <w:t>20</w:t>
      </w:r>
    </w:p>
    <w:p w:rsidR="007024A3" w:rsidRPr="00E36739" w:rsidRDefault="00316CB0" w:rsidP="007024A3">
      <w:pPr>
        <w:spacing w:before="120" w:after="120" w:line="24" w:lineRule="atLeast"/>
        <w:jc w:val="center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>mini</w:t>
      </w:r>
      <w:r w:rsidR="00D2034E">
        <w:rPr>
          <w:rFonts w:ascii="Comic Sans MS" w:hAnsi="Comic Sans MS"/>
          <w:b/>
          <w:caps/>
          <w:sz w:val="24"/>
          <w:szCs w:val="24"/>
        </w:rPr>
        <w:t xml:space="preserve">státní </w:t>
      </w:r>
      <w:r w:rsidR="007024A3" w:rsidRPr="00E36739">
        <w:rPr>
          <w:rFonts w:ascii="Comic Sans MS" w:hAnsi="Comic Sans MS"/>
          <w:b/>
          <w:caps/>
          <w:sz w:val="24"/>
          <w:szCs w:val="24"/>
        </w:rPr>
        <w:t>maturita nanečisto</w:t>
      </w:r>
    </w:p>
    <w:p w:rsidR="007024A3" w:rsidRPr="00D2034E" w:rsidRDefault="00D2034E" w:rsidP="00D2034E">
      <w:pPr>
        <w:pStyle w:val="Odstavecseseznamem"/>
        <w:numPr>
          <w:ilvl w:val="0"/>
          <w:numId w:val="1"/>
        </w:num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  <w:r w:rsidRPr="00D2034E">
        <w:rPr>
          <w:rFonts w:ascii="Comic Sans MS" w:eastAsia="BatangChe" w:hAnsi="Comic Sans MS"/>
          <w:b/>
          <w:caps/>
          <w:sz w:val="24"/>
          <w:szCs w:val="24"/>
        </w:rPr>
        <w:t>Funkce – vlastnosti, graf, rovnice a nerovnice (lineární, kvadratické, mocninné, exponenciální a logaritmické, goniometrické)</w:t>
      </w:r>
    </w:p>
    <w:p w:rsidR="00D2034E" w:rsidRPr="00D2034E" w:rsidRDefault="007024A3" w:rsidP="00D2034E">
      <w:pPr>
        <w:pStyle w:val="Odstavecseseznamem"/>
        <w:numPr>
          <w:ilvl w:val="0"/>
          <w:numId w:val="1"/>
        </w:num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  <w:r w:rsidRPr="00D2034E">
        <w:rPr>
          <w:rFonts w:ascii="Comic Sans MS" w:hAnsi="Comic Sans MS"/>
          <w:b/>
          <w:caps/>
          <w:sz w:val="24"/>
          <w:szCs w:val="24"/>
        </w:rPr>
        <w:t>Úpravy algebraických výrazů</w:t>
      </w:r>
    </w:p>
    <w:p w:rsidR="007024A3" w:rsidRPr="00D2034E" w:rsidRDefault="007024A3" w:rsidP="00D2034E">
      <w:pPr>
        <w:pStyle w:val="Odstavecseseznamem"/>
        <w:numPr>
          <w:ilvl w:val="0"/>
          <w:numId w:val="1"/>
        </w:num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  <w:r w:rsidRPr="00D2034E">
        <w:rPr>
          <w:rFonts w:ascii="Comic Sans MS" w:hAnsi="Comic Sans MS"/>
          <w:b/>
          <w:caps/>
          <w:sz w:val="24"/>
          <w:szCs w:val="24"/>
          <w:lang w:eastAsia="ar-SA"/>
        </w:rPr>
        <w:t>Mocniny, odmocniny</w:t>
      </w:r>
      <w:bookmarkStart w:id="0" w:name="_GoBack"/>
      <w:bookmarkEnd w:id="0"/>
    </w:p>
    <w:p w:rsidR="00D2034E" w:rsidRDefault="00D2034E" w:rsidP="00D2034E">
      <w:pPr>
        <w:pStyle w:val="Odstavecseseznamem"/>
        <w:numPr>
          <w:ilvl w:val="0"/>
          <w:numId w:val="1"/>
        </w:num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  <w:r>
        <w:rPr>
          <w:rFonts w:ascii="Comic Sans MS" w:eastAsia="BatangChe" w:hAnsi="Comic Sans MS"/>
          <w:b/>
          <w:caps/>
          <w:sz w:val="24"/>
          <w:szCs w:val="24"/>
        </w:rPr>
        <w:t>statistika</w:t>
      </w:r>
    </w:p>
    <w:p w:rsidR="00D2034E" w:rsidRDefault="00D2034E" w:rsidP="00D2034E">
      <w:pPr>
        <w:pStyle w:val="Odstavecseseznamem"/>
        <w:numPr>
          <w:ilvl w:val="0"/>
          <w:numId w:val="1"/>
        </w:num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  <w:r>
        <w:rPr>
          <w:rFonts w:ascii="Comic Sans MS" w:eastAsia="BatangChe" w:hAnsi="Comic Sans MS"/>
          <w:b/>
          <w:caps/>
          <w:sz w:val="24"/>
          <w:szCs w:val="24"/>
        </w:rPr>
        <w:t>Slovní úlohy</w:t>
      </w:r>
    </w:p>
    <w:p w:rsidR="00D2034E" w:rsidRDefault="00D2034E" w:rsidP="00D2034E">
      <w:pPr>
        <w:pStyle w:val="Odstavecseseznamem"/>
        <w:numPr>
          <w:ilvl w:val="0"/>
          <w:numId w:val="1"/>
        </w:num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  <w:r>
        <w:rPr>
          <w:rFonts w:ascii="Comic Sans MS" w:eastAsia="BatangChe" w:hAnsi="Comic Sans MS"/>
          <w:b/>
          <w:caps/>
          <w:sz w:val="24"/>
          <w:szCs w:val="24"/>
        </w:rPr>
        <w:t>objemy a povrchy těles</w:t>
      </w:r>
    </w:p>
    <w:p w:rsidR="00D2034E" w:rsidRDefault="00D2034E" w:rsidP="00D2034E">
      <w:pPr>
        <w:pStyle w:val="Odstavecseseznamem"/>
        <w:numPr>
          <w:ilvl w:val="0"/>
          <w:numId w:val="1"/>
        </w:num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  <w:r>
        <w:rPr>
          <w:rFonts w:ascii="Comic Sans MS" w:eastAsia="BatangChe" w:hAnsi="Comic Sans MS"/>
          <w:b/>
          <w:caps/>
          <w:sz w:val="24"/>
          <w:szCs w:val="24"/>
        </w:rPr>
        <w:t>Obsahy a obvody rovinných útvarů</w:t>
      </w:r>
    </w:p>
    <w:p w:rsidR="00315EE8" w:rsidRDefault="00315EE8" w:rsidP="00D2034E">
      <w:pPr>
        <w:pStyle w:val="Odstavecseseznamem"/>
        <w:numPr>
          <w:ilvl w:val="0"/>
          <w:numId w:val="1"/>
        </w:num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  <w:r>
        <w:rPr>
          <w:rFonts w:ascii="Comic Sans MS" w:eastAsia="BatangChe" w:hAnsi="Comic Sans MS"/>
          <w:b/>
          <w:caps/>
          <w:sz w:val="24"/>
          <w:szCs w:val="24"/>
        </w:rPr>
        <w:t>KOmbinatorika a pravděpodobnost</w:t>
      </w:r>
    </w:p>
    <w:p w:rsidR="00315EE8" w:rsidRDefault="00315EE8" w:rsidP="00315EE8">
      <w:p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</w:p>
    <w:p w:rsidR="005A56D2" w:rsidRPr="00315EE8" w:rsidRDefault="00315EE8" w:rsidP="00315EE8">
      <w:pPr>
        <w:spacing w:before="120" w:after="120" w:line="24" w:lineRule="atLeast"/>
        <w:jc w:val="both"/>
        <w:rPr>
          <w:rFonts w:ascii="Comic Sans MS" w:eastAsia="BatangChe" w:hAnsi="Comic Sans MS"/>
          <w:b/>
          <w:caps/>
          <w:sz w:val="24"/>
          <w:szCs w:val="24"/>
        </w:rPr>
      </w:pPr>
      <w:r>
        <w:rPr>
          <w:rFonts w:ascii="Comic Sans MS" w:eastAsia="BatangChe" w:hAnsi="Comic Sans MS"/>
          <w:b/>
          <w:caps/>
          <w:sz w:val="24"/>
          <w:szCs w:val="24"/>
        </w:rPr>
        <w:t>(vše už máme k maturitě v matematice probráno, kromě: Posloupnosti a řady)</w:t>
      </w:r>
    </w:p>
    <w:sectPr w:rsidR="005A56D2" w:rsidRPr="00315EE8" w:rsidSect="00702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3A6C"/>
    <w:multiLevelType w:val="singleLevel"/>
    <w:tmpl w:val="E06AE636"/>
    <w:lvl w:ilvl="0">
      <w:start w:val="12"/>
      <w:numFmt w:val="decimal"/>
      <w:lvlText w:val="%1."/>
      <w:legacy w:legacy="1" w:legacySpace="0" w:legacyIndent="420"/>
      <w:lvlJc w:val="left"/>
      <w:pPr>
        <w:ind w:left="420" w:hanging="420"/>
      </w:pPr>
      <w:rPr>
        <w:sz w:val="24"/>
      </w:rPr>
    </w:lvl>
  </w:abstractNum>
  <w:abstractNum w:abstractNumId="1" w15:restartNumberingAfterBreak="0">
    <w:nsid w:val="1F291088"/>
    <w:multiLevelType w:val="hybridMultilevel"/>
    <w:tmpl w:val="1EA4E584"/>
    <w:lvl w:ilvl="0" w:tplc="8B744366">
      <w:start w:val="1"/>
      <w:numFmt w:val="decimal"/>
      <w:lvlText w:val="%1."/>
      <w:lvlJc w:val="left"/>
      <w:pPr>
        <w:ind w:left="786" w:hanging="360"/>
      </w:pPr>
      <w:rPr>
        <w:rFonts w:ascii="Comic Sans MS" w:eastAsia="BatangChe" w:hAnsi="Comic Sans MS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35CA5"/>
    <w:multiLevelType w:val="hybridMultilevel"/>
    <w:tmpl w:val="DCB0D90C"/>
    <w:lvl w:ilvl="0" w:tplc="91F25F34">
      <w:start w:val="1"/>
      <w:numFmt w:val="bullet"/>
      <w:lvlText w:val="-"/>
      <w:lvlJc w:val="left"/>
      <w:pPr>
        <w:ind w:left="1211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95E110E"/>
    <w:multiLevelType w:val="hybridMultilevel"/>
    <w:tmpl w:val="5D364D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60EA9"/>
    <w:multiLevelType w:val="hybridMultilevel"/>
    <w:tmpl w:val="2E281E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336906"/>
    <w:multiLevelType w:val="hybridMultilevel"/>
    <w:tmpl w:val="2D6288AC"/>
    <w:lvl w:ilvl="0" w:tplc="D116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06227"/>
    <w:multiLevelType w:val="hybridMultilevel"/>
    <w:tmpl w:val="94CA92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91DE9"/>
    <w:multiLevelType w:val="hybridMultilevel"/>
    <w:tmpl w:val="F97E157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lvl w:ilvl="0">
        <w:start w:val="12"/>
        <w:numFmt w:val="decimal"/>
        <w:lvlText w:val="%1."/>
        <w:legacy w:legacy="1" w:legacySpace="0" w:legacyIndent="420"/>
        <w:lvlJc w:val="left"/>
        <w:pPr>
          <w:ind w:left="420" w:hanging="420"/>
        </w:pPr>
        <w:rPr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A3"/>
    <w:rsid w:val="00315EE8"/>
    <w:rsid w:val="00316CB0"/>
    <w:rsid w:val="003E0F73"/>
    <w:rsid w:val="005A56D2"/>
    <w:rsid w:val="007024A3"/>
    <w:rsid w:val="00A212B4"/>
    <w:rsid w:val="00BA0759"/>
    <w:rsid w:val="00D2034E"/>
    <w:rsid w:val="00E36739"/>
    <w:rsid w:val="00F94387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5A47"/>
  <w15:docId w15:val="{91EB5AC8-6E51-4FED-9DFE-8712CC29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24A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2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2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024A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31">
    <w:name w:val="Základní text odsazený 31"/>
    <w:basedOn w:val="Normln"/>
    <w:rsid w:val="00E36739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5A56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SŠ Varnsdorf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Paulusová</dc:creator>
  <cp:lastModifiedBy>Jana Paulusová</cp:lastModifiedBy>
  <cp:revision>2</cp:revision>
  <cp:lastPrinted>2016-01-08T08:02:00Z</cp:lastPrinted>
  <dcterms:created xsi:type="dcterms:W3CDTF">2019-12-09T08:28:00Z</dcterms:created>
  <dcterms:modified xsi:type="dcterms:W3CDTF">2019-12-09T08:28:00Z</dcterms:modified>
</cp:coreProperties>
</file>