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31" w:rsidRPr="00D6722C" w:rsidRDefault="001212BD" w:rsidP="00D6722C">
      <w:pPr>
        <w:jc w:val="center"/>
        <w:rPr>
          <w:b/>
          <w:sz w:val="24"/>
        </w:rPr>
      </w:pPr>
      <w:r w:rsidRPr="00D6722C">
        <w:rPr>
          <w:b/>
          <w:sz w:val="24"/>
        </w:rPr>
        <w:t xml:space="preserve">Rozložení práce </w:t>
      </w:r>
      <w:r w:rsidRPr="00D6722C">
        <w:rPr>
          <w:b/>
          <w:sz w:val="24"/>
        </w:rPr>
        <w:t>z matematiky</w:t>
      </w:r>
      <w:r w:rsidRPr="00D6722C">
        <w:rPr>
          <w:b/>
          <w:sz w:val="24"/>
        </w:rPr>
        <w:t xml:space="preserve"> od 11. 3. do 20. 3. 2020</w:t>
      </w:r>
    </w:p>
    <w:p w:rsidR="001212BD" w:rsidRDefault="001212BD" w:rsidP="001212BD">
      <w:r w:rsidRPr="001212BD">
        <w:rPr>
          <w:b/>
        </w:rPr>
        <w:t>11. a 12. 3.</w:t>
      </w:r>
      <w:r>
        <w:rPr>
          <w:b/>
        </w:rPr>
        <w:t xml:space="preserve"> PS</w:t>
      </w:r>
    </w:p>
    <w:p w:rsidR="001212BD" w:rsidRDefault="001212BD" w:rsidP="001212BD">
      <w:r>
        <w:t xml:space="preserve">Pracovní sešit (PS): vypracovat </w:t>
      </w:r>
      <w:r>
        <w:t>příklady 1 – 11</w:t>
      </w:r>
      <w:r>
        <w:t xml:space="preserve"> ze stran 15 – 16.</w:t>
      </w:r>
    </w:p>
    <w:p w:rsidR="001212BD" w:rsidRDefault="001212BD" w:rsidP="001212BD">
      <w:r>
        <w:t>Procvičovací úlohy i nadstandartní úlohy z této kapitoly (</w:t>
      </w:r>
      <w:r w:rsidR="00D6722C">
        <w:t>4</w:t>
      </w:r>
      <w:bookmarkStart w:id="0" w:name="_GoBack"/>
      <w:bookmarkEnd w:id="0"/>
      <w:r>
        <w:t>) jsou jako speciální domácí úkol (tak, jak jsme zvyklí).</w:t>
      </w:r>
    </w:p>
    <w:p w:rsidR="001212BD" w:rsidRDefault="001212BD" w:rsidP="001212BD">
      <w:pPr>
        <w:rPr>
          <w:b/>
        </w:rPr>
      </w:pPr>
      <w:r>
        <w:rPr>
          <w:b/>
        </w:rPr>
        <w:t>13. 3. Samostudium</w:t>
      </w:r>
    </w:p>
    <w:p w:rsidR="001212BD" w:rsidRDefault="001212BD" w:rsidP="001212BD">
      <w:r w:rsidRPr="001212BD">
        <w:t>Učebnice strany 27 – 31</w:t>
      </w:r>
      <w:r>
        <w:t>, udělat výpisky, buď po svém</w:t>
      </w:r>
      <w:r w:rsidR="00D21971">
        <w:t>,</w:t>
      </w:r>
      <w:r>
        <w:t xml:space="preserve"> nebo</w:t>
      </w:r>
      <w:r w:rsidR="00D21971">
        <w:t xml:space="preserve"> podle vzoru</w:t>
      </w:r>
      <w:r>
        <w:t>:</w:t>
      </w:r>
    </w:p>
    <w:p w:rsidR="001212BD" w:rsidRDefault="001212BD" w:rsidP="001212BD">
      <w:pPr>
        <w:spacing w:before="24" w:after="24" w:line="240" w:lineRule="auto"/>
        <w:outlineLvl w:val="1"/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</w:pPr>
      <w:r w:rsidRPr="001212BD"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  <w:t>Znaky dělitelnosti</w:t>
      </w:r>
      <w:r w:rsidR="00D21971">
        <w:rPr>
          <w:rFonts w:ascii="Arial" w:eastAsia="Times New Roman" w:hAnsi="Arial" w:cs="Arial"/>
          <w:b/>
          <w:bCs/>
          <w:color w:val="30519E"/>
          <w:sz w:val="53"/>
          <w:szCs w:val="53"/>
          <w:lang w:eastAsia="cs-CZ"/>
        </w:rPr>
        <w:t xml:space="preserve"> – první část</w:t>
      </w:r>
    </w:p>
    <w:p w:rsidR="00D6722C" w:rsidRPr="001212BD" w:rsidRDefault="00D6722C" w:rsidP="001212BD">
      <w:pPr>
        <w:spacing w:before="24" w:after="24" w:line="240" w:lineRule="auto"/>
        <w:outlineLvl w:val="1"/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</w:pPr>
      <w:r w:rsidRPr="00D6722C">
        <w:rPr>
          <w:rFonts w:ascii="Arial" w:eastAsia="Times New Roman" w:hAnsi="Arial" w:cs="Arial"/>
          <w:bCs/>
          <w:color w:val="30519E"/>
          <w:sz w:val="24"/>
          <w:szCs w:val="53"/>
          <w:lang w:eastAsia="cs-CZ"/>
        </w:rPr>
        <w:t>(jak podle posledního nebo několika posledních číslic daného čísla poznám dělitelnost přirozeným číslem)</w:t>
      </w:r>
    </w:p>
    <w:tbl>
      <w:tblPr>
        <w:tblW w:w="7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509"/>
      </w:tblGrid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Dělitel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Vlastnost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Číslem 1 je dělitelné každé přirozené číslo.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Číslem 2 jsou dělitelná všechna sudá čísla (zápis čísla končí číslicí 0, 2, 4, 6 nebo 8).</w:t>
            </w:r>
          </w:p>
        </w:tc>
      </w:tr>
      <w:tr w:rsidR="001212BD" w:rsidRPr="001212BD" w:rsidTr="001212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Poslední dvojčíslí je dělitelné čtyřmi.</w:t>
            </w:r>
          </w:p>
          <w:p w:rsidR="00D21971" w:rsidRPr="001212BD" w:rsidRDefault="00D21971" w:rsidP="001212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Násobky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 xml:space="preserve">4: 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0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0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8, 12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, 16, …, 96, 100, 1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, 1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, 1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,</w:t>
            </w:r>
            <w:r w:rsidRPr="00D21971">
              <w:rPr>
                <w:rFonts w:ascii="Times New Roman" w:eastAsia="Times New Roman" w:hAnsi="Times New Roman" w:cs="Times New Roman"/>
                <w:i/>
                <w:iCs/>
                <w:color w:val="FF0000"/>
                <w:sz w:val="29"/>
                <w:szCs w:val="29"/>
                <w:lang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 xml:space="preserve"> (pak se to znovu opakuje, jen o 100 víc)</w:t>
            </w:r>
          </w:p>
        </w:tc>
      </w:tr>
      <w:tr w:rsidR="001212BD" w:rsidRPr="001212BD" w:rsidTr="001212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</w:pPr>
            <w:r w:rsidRPr="00121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Příklad: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54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36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36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: 4 = 9 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ANO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6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14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14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: 4 = 3,5 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Zápis čísla končí číslicí 0 nebo 5.</w:t>
            </w:r>
          </w:p>
        </w:tc>
      </w:tr>
      <w:tr w:rsidR="001212BD" w:rsidRPr="001212BD" w:rsidTr="001212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Default="001212BD" w:rsidP="00D21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Poslední troj</w:t>
            </w:r>
            <w:r w:rsidR="00D2197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íslí je dělitelné osmi.</w:t>
            </w:r>
          </w:p>
          <w:p w:rsidR="00D21971" w:rsidRDefault="00D21971" w:rsidP="00D21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Podobné jako u čtyřky, jen se to opakuje až po 1000:</w:t>
            </w:r>
          </w:p>
          <w:p w:rsidR="00D21971" w:rsidRPr="001212BD" w:rsidRDefault="00D21971" w:rsidP="00D21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00</w:t>
            </w:r>
            <w:r w:rsidRPr="00D21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8,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0</w:t>
            </w:r>
            <w:r w:rsidRPr="00D21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16,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0</w:t>
            </w:r>
            <w:r w:rsidRPr="00D21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32, …, 96, 104, 112, …, 992, 1000, 1</w:t>
            </w:r>
            <w:r w:rsidRPr="00D21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008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1</w:t>
            </w:r>
            <w:r w:rsidRPr="00D21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1</w:t>
            </w:r>
            <w:r w:rsidRPr="00D21971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024</w:t>
            </w:r>
          </w:p>
        </w:tc>
      </w:tr>
      <w:tr w:rsidR="001212BD" w:rsidRPr="001212BD" w:rsidTr="00D21971">
        <w:trPr>
          <w:trHeight w:val="10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9"/>
                <w:szCs w:val="29"/>
                <w:lang w:eastAsia="cs-CZ"/>
              </w:rPr>
              <w:t>Příklad: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12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032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032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: 8 = 3 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ANO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3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662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Pr="001212BD">
              <w:rPr>
                <w:rFonts w:ascii="Arial" w:eastAsia="Times New Roman" w:hAnsi="Arial" w:cs="Arial"/>
                <w:color w:val="1F3A93"/>
                <w:sz w:val="24"/>
                <w:szCs w:val="24"/>
                <w:lang w:eastAsia="cs-CZ"/>
              </w:rPr>
              <w:t>662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: 8 = 82,75 </w:t>
            </w:r>
            <w:r w:rsidRPr="001212BD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cs-CZ"/>
              </w:rPr>
              <w:t>⇒</w:t>
            </w: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1212BD" w:rsidRPr="001212BD" w:rsidTr="00D2197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Zápis čísla končí číslicí 0.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Poslední dvojčíslí je dělitelné dvaceti – zápis čísla končí dvojčíslím 00, 20, 40, 60 nebo 80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Poslední dvojčíslí je dělitelné </w:t>
            </w:r>
            <w:proofErr w:type="spellStart"/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dvacetipěti</w:t>
            </w:r>
            <w:proofErr w:type="spellEnd"/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zápis čísla končí dvojčíslím 00, 25, 50 nebo 75.</w:t>
            </w:r>
          </w:p>
        </w:tc>
      </w:tr>
      <w:tr w:rsidR="001212BD" w:rsidRPr="001212BD" w:rsidTr="00121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12BD" w:rsidRPr="001212BD" w:rsidRDefault="001212BD" w:rsidP="0012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121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Poslední dvojčíslí je dělitelné padesáti – zápis čísla končí dvojčíslím 00 nebo 50.</w:t>
            </w:r>
          </w:p>
        </w:tc>
      </w:tr>
    </w:tbl>
    <w:p w:rsidR="001212BD" w:rsidRPr="00D6722C" w:rsidRDefault="001212BD" w:rsidP="00D21971">
      <w:pPr>
        <w:rPr>
          <w:b/>
        </w:rPr>
      </w:pPr>
    </w:p>
    <w:p w:rsidR="00D6722C" w:rsidRPr="00D6722C" w:rsidRDefault="00D6722C" w:rsidP="00D21971">
      <w:pPr>
        <w:rPr>
          <w:b/>
        </w:rPr>
      </w:pPr>
      <w:r w:rsidRPr="00D6722C">
        <w:rPr>
          <w:b/>
        </w:rPr>
        <w:t>16. - 20. 3. PS</w:t>
      </w:r>
    </w:p>
    <w:p w:rsidR="00D6722C" w:rsidRDefault="00D6722C" w:rsidP="00D21971">
      <w:r>
        <w:t xml:space="preserve">Vypracovat úlohy 1 – 48 ze stran 17 </w:t>
      </w:r>
      <w:r>
        <w:t>–</w:t>
      </w:r>
      <w:r>
        <w:t xml:space="preserve"> 22.</w:t>
      </w:r>
    </w:p>
    <w:p w:rsidR="00D6722C" w:rsidRDefault="00D6722C" w:rsidP="00D6722C">
      <w:r>
        <w:t>Procvičovací úlohy i nadstandartní úlohy z této kapitoly (5) jsou jako speciální domácí úkol (tak, jak jsme zvyklí).</w:t>
      </w:r>
    </w:p>
    <w:p w:rsidR="00D6722C" w:rsidRDefault="00D6722C" w:rsidP="00D21971"/>
    <w:sectPr w:rsidR="00D6722C" w:rsidSect="0012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904"/>
    <w:multiLevelType w:val="hybridMultilevel"/>
    <w:tmpl w:val="16704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D"/>
    <w:rsid w:val="001212BD"/>
    <w:rsid w:val="0051639F"/>
    <w:rsid w:val="00D21971"/>
    <w:rsid w:val="00D6722C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B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21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m">
    <w:name w:val="prom"/>
    <w:basedOn w:val="Standardnpsmoodstavce"/>
    <w:rsid w:val="001212BD"/>
  </w:style>
  <w:style w:type="character" w:customStyle="1" w:styleId="blue">
    <w:name w:val="blue"/>
    <w:basedOn w:val="Standardnpsmoodstavce"/>
    <w:rsid w:val="001212BD"/>
  </w:style>
  <w:style w:type="character" w:customStyle="1" w:styleId="red">
    <w:name w:val="red"/>
    <w:basedOn w:val="Standardnpsmoodstavce"/>
    <w:rsid w:val="0012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B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21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m">
    <w:name w:val="prom"/>
    <w:basedOn w:val="Standardnpsmoodstavce"/>
    <w:rsid w:val="001212BD"/>
  </w:style>
  <w:style w:type="character" w:customStyle="1" w:styleId="blue">
    <w:name w:val="blue"/>
    <w:basedOn w:val="Standardnpsmoodstavce"/>
    <w:rsid w:val="001212BD"/>
  </w:style>
  <w:style w:type="character" w:customStyle="1" w:styleId="red">
    <w:name w:val="red"/>
    <w:basedOn w:val="Standardnpsmoodstavce"/>
    <w:rsid w:val="0012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Jana Paulusová</cp:lastModifiedBy>
  <cp:revision>2</cp:revision>
  <dcterms:created xsi:type="dcterms:W3CDTF">2020-03-11T08:13:00Z</dcterms:created>
  <dcterms:modified xsi:type="dcterms:W3CDTF">2020-03-11T08:41:00Z</dcterms:modified>
</cp:coreProperties>
</file>