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8A8A8" w14:textId="7F87A1EE" w:rsidR="004757DF" w:rsidRDefault="00A50B60" w:rsidP="00FF2F5B">
      <w:pPr>
        <w:spacing w:after="0" w:line="36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</w:t>
      </w:r>
      <w:r w:rsidR="004550A6">
        <w:rPr>
          <w:rFonts w:ascii="Tahoma" w:hAnsi="Tahoma" w:cs="Tahoma"/>
          <w:b/>
          <w:u w:val="single"/>
        </w:rPr>
        <w:t xml:space="preserve">odmínky klasifikace </w:t>
      </w:r>
      <w:r>
        <w:rPr>
          <w:rFonts w:ascii="Tahoma" w:hAnsi="Tahoma" w:cs="Tahoma"/>
          <w:b/>
          <w:u w:val="single"/>
        </w:rPr>
        <w:t>z </w:t>
      </w:r>
      <w:r w:rsidR="00793C26">
        <w:rPr>
          <w:rFonts w:ascii="Tahoma" w:hAnsi="Tahoma" w:cs="Tahoma"/>
          <w:b/>
          <w:u w:val="single"/>
        </w:rPr>
        <w:t>matematiky</w:t>
      </w:r>
      <w:r w:rsidR="00152707">
        <w:rPr>
          <w:rFonts w:ascii="Tahoma" w:hAnsi="Tahoma" w:cs="Tahoma"/>
          <w:b/>
          <w:u w:val="single"/>
        </w:rPr>
        <w:t xml:space="preserve"> 20</w:t>
      </w:r>
      <w:r w:rsidR="00FF2F5B">
        <w:rPr>
          <w:rFonts w:ascii="Tahoma" w:hAnsi="Tahoma" w:cs="Tahoma"/>
          <w:b/>
          <w:u w:val="single"/>
        </w:rPr>
        <w:t>2</w:t>
      </w:r>
      <w:r w:rsidR="005E034C">
        <w:rPr>
          <w:rFonts w:ascii="Tahoma" w:hAnsi="Tahoma" w:cs="Tahoma"/>
          <w:b/>
          <w:u w:val="single"/>
        </w:rPr>
        <w:t>4</w:t>
      </w:r>
      <w:r w:rsidR="004757DF">
        <w:rPr>
          <w:rFonts w:ascii="Tahoma" w:hAnsi="Tahoma" w:cs="Tahoma"/>
          <w:b/>
          <w:u w:val="single"/>
        </w:rPr>
        <w:t>/</w:t>
      </w:r>
      <w:r w:rsidR="00554DD4">
        <w:rPr>
          <w:rFonts w:ascii="Tahoma" w:hAnsi="Tahoma" w:cs="Tahoma"/>
          <w:b/>
          <w:u w:val="single"/>
        </w:rPr>
        <w:t>20</w:t>
      </w:r>
      <w:r w:rsidR="00705CFD">
        <w:rPr>
          <w:rFonts w:ascii="Tahoma" w:hAnsi="Tahoma" w:cs="Tahoma"/>
          <w:b/>
          <w:u w:val="single"/>
        </w:rPr>
        <w:t>2</w:t>
      </w:r>
      <w:r w:rsidR="005E034C">
        <w:rPr>
          <w:rFonts w:ascii="Tahoma" w:hAnsi="Tahoma" w:cs="Tahoma"/>
          <w:b/>
          <w:u w:val="single"/>
        </w:rPr>
        <w:t>5</w:t>
      </w:r>
      <w:r w:rsidR="008F759D">
        <w:rPr>
          <w:rFonts w:ascii="Tahoma" w:hAnsi="Tahoma" w:cs="Tahoma"/>
          <w:b/>
          <w:u w:val="single"/>
        </w:rPr>
        <w:t xml:space="preserve"> </w:t>
      </w:r>
    </w:p>
    <w:p w14:paraId="09E8A8A9" w14:textId="77777777" w:rsidR="00FF2F5B" w:rsidRDefault="00FF2F5B" w:rsidP="00FF2F5B">
      <w:pPr>
        <w:spacing w:after="0" w:line="36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(pro prezenční i distanční výuku)</w:t>
      </w:r>
    </w:p>
    <w:p w14:paraId="09E8A8AA" w14:textId="373E39F7" w:rsidR="00FF2F5B" w:rsidRPr="001E75C2" w:rsidRDefault="00D61F02" w:rsidP="00FF2F5B">
      <w:pPr>
        <w:spacing w:after="0" w:line="36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tercie</w:t>
      </w:r>
    </w:p>
    <w:p w14:paraId="09E8A8AB" w14:textId="1A67A708" w:rsidR="00091907" w:rsidRPr="00554DD4" w:rsidRDefault="00091907" w:rsidP="001E75C2">
      <w:pPr>
        <w:pStyle w:val="Odstavecseseznamem"/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554DD4">
        <w:rPr>
          <w:sz w:val="24"/>
          <w:szCs w:val="24"/>
        </w:rPr>
        <w:t>žák je povinen napsat všechny velké písemné práce (tzn. práce shrnující většinou nějaký tematický celek, trvající 30´- 45</w:t>
      </w:r>
      <w:proofErr w:type="gramStart"/>
      <w:r w:rsidRPr="00554DD4">
        <w:rPr>
          <w:sz w:val="24"/>
          <w:szCs w:val="24"/>
        </w:rPr>
        <w:t>´)</w:t>
      </w:r>
      <w:r w:rsidR="006242CE">
        <w:rPr>
          <w:sz w:val="24"/>
          <w:szCs w:val="24"/>
        </w:rPr>
        <w:t>(</w:t>
      </w:r>
      <w:proofErr w:type="gramEnd"/>
      <w:r w:rsidR="006242CE">
        <w:rPr>
          <w:sz w:val="24"/>
          <w:szCs w:val="24"/>
        </w:rPr>
        <w:t>váha 8-10)</w:t>
      </w:r>
    </w:p>
    <w:p w14:paraId="09E8A8AC" w14:textId="7D4E859C" w:rsidR="00941FB2" w:rsidRPr="00554DD4" w:rsidRDefault="00091907" w:rsidP="001E75C2">
      <w:pPr>
        <w:pStyle w:val="Odstavecseseznamem"/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554DD4">
        <w:rPr>
          <w:sz w:val="24"/>
          <w:szCs w:val="24"/>
        </w:rPr>
        <w:t xml:space="preserve">žák je povinen napsat </w:t>
      </w:r>
      <w:r w:rsidR="00793C26" w:rsidRPr="00554DD4">
        <w:rPr>
          <w:sz w:val="24"/>
          <w:szCs w:val="24"/>
        </w:rPr>
        <w:t>75 % malých</w:t>
      </w:r>
      <w:r w:rsidRPr="00554DD4">
        <w:rPr>
          <w:sz w:val="24"/>
          <w:szCs w:val="24"/>
        </w:rPr>
        <w:t xml:space="preserve"> písemných prací (</w:t>
      </w:r>
      <w:r w:rsidR="00793C26" w:rsidRPr="00554DD4">
        <w:rPr>
          <w:sz w:val="24"/>
          <w:szCs w:val="24"/>
        </w:rPr>
        <w:t>trvající 5´- 25</w:t>
      </w:r>
      <w:proofErr w:type="gramStart"/>
      <w:r w:rsidR="00793C26" w:rsidRPr="00554DD4">
        <w:rPr>
          <w:sz w:val="24"/>
          <w:szCs w:val="24"/>
        </w:rPr>
        <w:t>´</w:t>
      </w:r>
      <w:r w:rsidRPr="00554DD4">
        <w:rPr>
          <w:sz w:val="24"/>
          <w:szCs w:val="24"/>
        </w:rPr>
        <w:t>)</w:t>
      </w:r>
      <w:r w:rsidR="008A258E">
        <w:rPr>
          <w:sz w:val="24"/>
          <w:szCs w:val="24"/>
        </w:rPr>
        <w:t>(</w:t>
      </w:r>
      <w:proofErr w:type="gramEnd"/>
      <w:r w:rsidR="008A258E">
        <w:rPr>
          <w:sz w:val="24"/>
          <w:szCs w:val="24"/>
        </w:rPr>
        <w:t>váha 4-6)</w:t>
      </w:r>
    </w:p>
    <w:p w14:paraId="67E312FC" w14:textId="0EBA9338" w:rsidR="004D1183" w:rsidRDefault="00941FB2" w:rsidP="00964D77">
      <w:pPr>
        <w:pStyle w:val="Odstavecseseznamem"/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7B760B">
        <w:rPr>
          <w:sz w:val="24"/>
          <w:szCs w:val="24"/>
        </w:rPr>
        <w:t xml:space="preserve">žák je povinen odevzdat </w:t>
      </w:r>
      <w:r w:rsidR="00B31F05">
        <w:rPr>
          <w:sz w:val="24"/>
          <w:szCs w:val="24"/>
        </w:rPr>
        <w:t xml:space="preserve">zadané </w:t>
      </w:r>
      <w:r w:rsidRPr="007B760B">
        <w:rPr>
          <w:sz w:val="24"/>
          <w:szCs w:val="24"/>
        </w:rPr>
        <w:t xml:space="preserve">domácí </w:t>
      </w:r>
      <w:r w:rsidR="00B31F05">
        <w:rPr>
          <w:sz w:val="24"/>
          <w:szCs w:val="24"/>
        </w:rPr>
        <w:t>úkoly</w:t>
      </w:r>
      <w:r w:rsidRPr="007B760B">
        <w:rPr>
          <w:sz w:val="24"/>
          <w:szCs w:val="24"/>
        </w:rPr>
        <w:t xml:space="preserve"> </w:t>
      </w:r>
      <w:r w:rsidR="00E97DE0">
        <w:rPr>
          <w:sz w:val="24"/>
          <w:szCs w:val="24"/>
        </w:rPr>
        <w:t>v domácí</w:t>
      </w:r>
      <w:r w:rsidR="004D1183">
        <w:rPr>
          <w:sz w:val="24"/>
          <w:szCs w:val="24"/>
        </w:rPr>
        <w:t>m</w:t>
      </w:r>
      <w:r w:rsidR="00E97DE0">
        <w:rPr>
          <w:sz w:val="24"/>
          <w:szCs w:val="24"/>
        </w:rPr>
        <w:t xml:space="preserve"> </w:t>
      </w:r>
      <w:r w:rsidR="004D1183">
        <w:rPr>
          <w:sz w:val="24"/>
          <w:szCs w:val="24"/>
        </w:rPr>
        <w:t xml:space="preserve">nebo pracovním </w:t>
      </w:r>
      <w:r w:rsidR="00E97DE0">
        <w:rPr>
          <w:sz w:val="24"/>
          <w:szCs w:val="24"/>
        </w:rPr>
        <w:t>sešitě</w:t>
      </w:r>
      <w:r w:rsidR="004D1183">
        <w:rPr>
          <w:sz w:val="24"/>
          <w:szCs w:val="24"/>
        </w:rPr>
        <w:t xml:space="preserve"> (</w:t>
      </w:r>
      <w:r w:rsidR="00864702">
        <w:rPr>
          <w:sz w:val="24"/>
          <w:szCs w:val="24"/>
        </w:rPr>
        <w:t>hodnocení se řídí systémem + a -, systém vysvětlen o hodině</w:t>
      </w:r>
      <w:r w:rsidR="00864702">
        <w:rPr>
          <w:sz w:val="24"/>
          <w:szCs w:val="24"/>
        </w:rPr>
        <w:t>)</w:t>
      </w:r>
    </w:p>
    <w:p w14:paraId="5508E982" w14:textId="39FAB259" w:rsidR="007B760B" w:rsidRDefault="00864702" w:rsidP="00964D77">
      <w:pPr>
        <w:pStyle w:val="Odstavecseseznamem"/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7B760B">
        <w:rPr>
          <w:sz w:val="24"/>
          <w:szCs w:val="24"/>
        </w:rPr>
        <w:t xml:space="preserve">žák je povinen odevzdat </w:t>
      </w:r>
      <w:r w:rsidR="00104AD3">
        <w:rPr>
          <w:sz w:val="24"/>
          <w:szCs w:val="24"/>
        </w:rPr>
        <w:t>veškeré</w:t>
      </w:r>
      <w:r w:rsidR="009C0501">
        <w:rPr>
          <w:sz w:val="24"/>
          <w:szCs w:val="24"/>
        </w:rPr>
        <w:t xml:space="preserve"> domácí práce</w:t>
      </w:r>
      <w:r w:rsidR="004D1183">
        <w:rPr>
          <w:sz w:val="24"/>
          <w:szCs w:val="24"/>
        </w:rPr>
        <w:t xml:space="preserve"> </w:t>
      </w:r>
      <w:r w:rsidR="00941FB2" w:rsidRPr="007B760B">
        <w:rPr>
          <w:sz w:val="24"/>
          <w:szCs w:val="24"/>
        </w:rPr>
        <w:t xml:space="preserve">(např. samostatné práce, referáty, </w:t>
      </w:r>
      <w:r w:rsidR="00A06646" w:rsidRPr="007B760B">
        <w:rPr>
          <w:sz w:val="24"/>
          <w:szCs w:val="24"/>
        </w:rPr>
        <w:t xml:space="preserve">vyplněné pracovní listy, </w:t>
      </w:r>
      <w:r w:rsidR="00941FB2" w:rsidRPr="007B760B">
        <w:rPr>
          <w:sz w:val="24"/>
          <w:szCs w:val="24"/>
        </w:rPr>
        <w:t>výpisky</w:t>
      </w:r>
      <w:r w:rsidR="00754F32" w:rsidRPr="007B760B">
        <w:rPr>
          <w:sz w:val="24"/>
          <w:szCs w:val="24"/>
        </w:rPr>
        <w:t>, práce zadané v rámci distanční výuky</w:t>
      </w:r>
      <w:r w:rsidR="00941FB2" w:rsidRPr="007B760B">
        <w:rPr>
          <w:sz w:val="24"/>
          <w:szCs w:val="24"/>
        </w:rPr>
        <w:t xml:space="preserve">); </w:t>
      </w:r>
      <w:r w:rsidR="00F178FB" w:rsidRPr="00554DD4">
        <w:rPr>
          <w:sz w:val="24"/>
          <w:szCs w:val="24"/>
        </w:rPr>
        <w:t>neodevzdání takovéto práce v určeném termínu bude hodnoceno známkou nedostatečný a bude určen nový termín</w:t>
      </w:r>
      <w:r w:rsidR="00F178FB">
        <w:rPr>
          <w:sz w:val="24"/>
          <w:szCs w:val="24"/>
        </w:rPr>
        <w:t>; pak bude práce opravena a známka se připočte (resp. konečné hodnocení práce je průměrem nedostatečné a hodnocení práce)</w:t>
      </w:r>
    </w:p>
    <w:p w14:paraId="09E8A8AE" w14:textId="50AB41D2" w:rsidR="00FD427F" w:rsidRPr="007B760B" w:rsidRDefault="00D77E7F" w:rsidP="00964D77">
      <w:pPr>
        <w:pStyle w:val="Odstavecseseznamem"/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7B760B">
        <w:rPr>
          <w:sz w:val="24"/>
          <w:szCs w:val="24"/>
        </w:rPr>
        <w:t>žák je povinen vést pečlivě zápisky z hodin v sešitě, ve kterém bude mít vyznačené okraje (vyznačit na začátku školního roku)</w:t>
      </w:r>
    </w:p>
    <w:p w14:paraId="09E8A8AF" w14:textId="77777777" w:rsidR="004757DF" w:rsidRPr="00554DD4" w:rsidRDefault="004757DF" w:rsidP="001E75C2">
      <w:pPr>
        <w:pStyle w:val="Odstavecseseznamem"/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554DD4">
        <w:rPr>
          <w:sz w:val="24"/>
          <w:szCs w:val="24"/>
        </w:rPr>
        <w:t>pokud žák chybí, je povinen se domluvit s vyučující</w:t>
      </w:r>
      <w:r w:rsidR="00793C26" w:rsidRPr="00554DD4">
        <w:rPr>
          <w:sz w:val="24"/>
          <w:szCs w:val="24"/>
        </w:rPr>
        <w:t>m</w:t>
      </w:r>
      <w:r w:rsidRPr="00554DD4">
        <w:rPr>
          <w:sz w:val="24"/>
          <w:szCs w:val="24"/>
        </w:rPr>
        <w:t xml:space="preserve"> na náhradním termínu písemné práce</w:t>
      </w:r>
    </w:p>
    <w:p w14:paraId="09E8A8B0" w14:textId="77777777" w:rsidR="004757DF" w:rsidRDefault="004757DF" w:rsidP="001E75C2">
      <w:pPr>
        <w:pStyle w:val="Odstavecseseznamem"/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554DD4">
        <w:rPr>
          <w:sz w:val="24"/>
          <w:szCs w:val="24"/>
        </w:rPr>
        <w:t>pokud žák chyběl při sdělení hodnocení písemné práce, je povinen si známku sám zjistit a zapsat do studijního průkazu</w:t>
      </w:r>
    </w:p>
    <w:p w14:paraId="09E8A8B1" w14:textId="77777777" w:rsidR="002E677D" w:rsidRPr="00554DD4" w:rsidRDefault="002E677D" w:rsidP="001E75C2">
      <w:pPr>
        <w:pStyle w:val="Odstavecseseznamem"/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v případě absence ve vyučovacích hodinách vyšší než 30% může vyučující na konci klasifikačního období žáka neklasifikovat, k doklasifikaci může požadovat komisionální přezkoušení (</w:t>
      </w:r>
      <w:proofErr w:type="gramStart"/>
      <w:r>
        <w:rPr>
          <w:sz w:val="24"/>
          <w:szCs w:val="24"/>
        </w:rPr>
        <w:t>viz .</w:t>
      </w:r>
      <w:proofErr w:type="gramEnd"/>
      <w:r>
        <w:rPr>
          <w:sz w:val="24"/>
          <w:szCs w:val="24"/>
        </w:rPr>
        <w:t xml:space="preserve"> školní řád) nebo zadat náhradní domácí práci</w:t>
      </w:r>
    </w:p>
    <w:p w14:paraId="09E8A8B2" w14:textId="77777777" w:rsidR="004757DF" w:rsidRPr="00554DD4" w:rsidRDefault="004757DF" w:rsidP="001E75C2">
      <w:pPr>
        <w:pStyle w:val="Odstavecseseznamem"/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554DD4">
        <w:rPr>
          <w:sz w:val="24"/>
          <w:szCs w:val="24"/>
        </w:rPr>
        <w:t>chybí-li žákovi známky ke klasifi</w:t>
      </w:r>
      <w:r w:rsidR="00F54097" w:rsidRPr="00554DD4">
        <w:rPr>
          <w:sz w:val="24"/>
          <w:szCs w:val="24"/>
        </w:rPr>
        <w:t>kaci, učitel má právo na konci klasifikačního období</w:t>
      </w:r>
      <w:r w:rsidRPr="00554DD4">
        <w:rPr>
          <w:sz w:val="24"/>
          <w:szCs w:val="24"/>
        </w:rPr>
        <w:t xml:space="preserve"> žáka nehodnotit</w:t>
      </w:r>
    </w:p>
    <w:p w14:paraId="09E8A8B3" w14:textId="77777777" w:rsidR="004757DF" w:rsidRPr="00554DD4" w:rsidRDefault="00F54097" w:rsidP="001E75C2">
      <w:pPr>
        <w:pStyle w:val="Odstavecseseznamem"/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554DD4">
        <w:rPr>
          <w:sz w:val="24"/>
          <w:szCs w:val="24"/>
        </w:rPr>
        <w:t xml:space="preserve">jelikož získané známky mají rozdílnou váhu, není výsledná klasifikace jejich aritmetickým </w:t>
      </w:r>
      <w:r w:rsidR="004757DF" w:rsidRPr="00554DD4">
        <w:rPr>
          <w:sz w:val="24"/>
          <w:szCs w:val="24"/>
        </w:rPr>
        <w:t>průměr</w:t>
      </w:r>
      <w:r w:rsidRPr="00554DD4">
        <w:rPr>
          <w:sz w:val="24"/>
          <w:szCs w:val="24"/>
        </w:rPr>
        <w:t>em</w:t>
      </w:r>
      <w:r w:rsidR="004757DF" w:rsidRPr="00554DD4">
        <w:rPr>
          <w:sz w:val="24"/>
          <w:szCs w:val="24"/>
        </w:rPr>
        <w:t xml:space="preserve"> </w:t>
      </w:r>
    </w:p>
    <w:p w14:paraId="09E8A8B4" w14:textId="69015A89" w:rsidR="004757DF" w:rsidRPr="00554DD4" w:rsidRDefault="004757DF" w:rsidP="001E75C2">
      <w:pPr>
        <w:pStyle w:val="Odstavecseseznamem"/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554DD4">
        <w:rPr>
          <w:sz w:val="24"/>
          <w:szCs w:val="24"/>
        </w:rPr>
        <w:t>do celkové</w:t>
      </w:r>
      <w:r w:rsidR="00F54097" w:rsidRPr="00554DD4">
        <w:rPr>
          <w:sz w:val="24"/>
          <w:szCs w:val="24"/>
        </w:rPr>
        <w:t>ho</w:t>
      </w:r>
      <w:r w:rsidRPr="00554DD4">
        <w:rPr>
          <w:sz w:val="24"/>
          <w:szCs w:val="24"/>
        </w:rPr>
        <w:t xml:space="preserve"> </w:t>
      </w:r>
      <w:r w:rsidR="00F54097" w:rsidRPr="00554DD4">
        <w:rPr>
          <w:sz w:val="24"/>
          <w:szCs w:val="24"/>
        </w:rPr>
        <w:t xml:space="preserve">hodnocení </w:t>
      </w:r>
      <w:r w:rsidRPr="00554DD4">
        <w:rPr>
          <w:sz w:val="24"/>
          <w:szCs w:val="24"/>
        </w:rPr>
        <w:t xml:space="preserve">se </w:t>
      </w:r>
      <w:r w:rsidR="00F54097" w:rsidRPr="00554DD4">
        <w:rPr>
          <w:sz w:val="24"/>
          <w:szCs w:val="24"/>
        </w:rPr>
        <w:t>za</w:t>
      </w:r>
      <w:r w:rsidRPr="00554DD4">
        <w:rPr>
          <w:sz w:val="24"/>
          <w:szCs w:val="24"/>
        </w:rPr>
        <w:t>počítá</w:t>
      </w:r>
      <w:r w:rsidR="00F54097" w:rsidRPr="00554DD4">
        <w:rPr>
          <w:sz w:val="24"/>
          <w:szCs w:val="24"/>
        </w:rPr>
        <w:t>vá</w:t>
      </w:r>
      <w:r w:rsidRPr="00554DD4">
        <w:rPr>
          <w:sz w:val="24"/>
          <w:szCs w:val="24"/>
        </w:rPr>
        <w:t xml:space="preserve"> ve velké míře také aktivita v hodině, přístup k</w:t>
      </w:r>
      <w:r w:rsidR="00CA4611">
        <w:rPr>
          <w:sz w:val="24"/>
          <w:szCs w:val="24"/>
        </w:rPr>
        <w:t> </w:t>
      </w:r>
      <w:r w:rsidRPr="00554DD4">
        <w:rPr>
          <w:sz w:val="24"/>
          <w:szCs w:val="24"/>
        </w:rPr>
        <w:t>předmětu</w:t>
      </w:r>
      <w:r w:rsidR="00CA4611">
        <w:rPr>
          <w:sz w:val="24"/>
          <w:szCs w:val="24"/>
        </w:rPr>
        <w:t>, vedení sešitu</w:t>
      </w:r>
      <w:r w:rsidRPr="00554DD4">
        <w:rPr>
          <w:sz w:val="24"/>
          <w:szCs w:val="24"/>
        </w:rPr>
        <w:t xml:space="preserve"> apod. – to vše může změnit celkovou známku</w:t>
      </w:r>
      <w:r w:rsidR="00A76C5E">
        <w:rPr>
          <w:sz w:val="24"/>
          <w:szCs w:val="24"/>
        </w:rPr>
        <w:t xml:space="preserve"> až </w:t>
      </w:r>
      <w:r w:rsidRPr="00554DD4">
        <w:rPr>
          <w:sz w:val="24"/>
          <w:szCs w:val="24"/>
        </w:rPr>
        <w:t>o</w:t>
      </w:r>
      <w:r w:rsidR="00B9752D">
        <w:rPr>
          <w:sz w:val="24"/>
          <w:szCs w:val="24"/>
        </w:rPr>
        <w:t xml:space="preserve"> jeden</w:t>
      </w:r>
      <w:r w:rsidRPr="00554DD4">
        <w:rPr>
          <w:sz w:val="24"/>
          <w:szCs w:val="24"/>
        </w:rPr>
        <w:t xml:space="preserve"> stupeň</w:t>
      </w:r>
    </w:p>
    <w:p w14:paraId="09E8A8B5" w14:textId="77777777" w:rsidR="00F54097" w:rsidRPr="00554DD4" w:rsidRDefault="004757DF" w:rsidP="001E75C2">
      <w:pPr>
        <w:pStyle w:val="Odstavecseseznamem"/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554DD4">
        <w:rPr>
          <w:sz w:val="24"/>
          <w:szCs w:val="24"/>
        </w:rPr>
        <w:t>známka ze zkoušky v</w:t>
      </w:r>
      <w:r w:rsidR="00F54097" w:rsidRPr="00554DD4">
        <w:rPr>
          <w:sz w:val="24"/>
          <w:szCs w:val="24"/>
        </w:rPr>
        <w:t>e</w:t>
      </w:r>
      <w:r w:rsidRPr="00554DD4">
        <w:rPr>
          <w:sz w:val="24"/>
          <w:szCs w:val="24"/>
        </w:rPr>
        <w:t> </w:t>
      </w:r>
      <w:r w:rsidR="00F54097" w:rsidRPr="00554DD4">
        <w:rPr>
          <w:sz w:val="24"/>
          <w:szCs w:val="24"/>
        </w:rPr>
        <w:t>zkouškovém</w:t>
      </w:r>
      <w:r w:rsidRPr="00554DD4">
        <w:rPr>
          <w:sz w:val="24"/>
          <w:szCs w:val="24"/>
        </w:rPr>
        <w:t xml:space="preserve"> týdnu </w:t>
      </w:r>
      <w:r w:rsidR="00F54097" w:rsidRPr="00554DD4">
        <w:rPr>
          <w:sz w:val="24"/>
          <w:szCs w:val="24"/>
        </w:rPr>
        <w:t xml:space="preserve">má váhu větší jak malá písemka a menší než písemka velká </w:t>
      </w:r>
    </w:p>
    <w:p w14:paraId="09E8A8B6" w14:textId="13C372B5" w:rsidR="004757DF" w:rsidRPr="002D0EE2" w:rsidRDefault="004757DF" w:rsidP="002D0EE2">
      <w:pPr>
        <w:spacing w:after="0"/>
        <w:rPr>
          <w:sz w:val="24"/>
          <w:szCs w:val="24"/>
        </w:rPr>
      </w:pPr>
    </w:p>
    <w:p w14:paraId="09E8A8B7" w14:textId="77777777" w:rsidR="001E75C2" w:rsidRDefault="003B719C" w:rsidP="001E75C2">
      <w:pPr>
        <w:spacing w:line="360" w:lineRule="auto"/>
        <w:ind w:left="7080" w:firstLine="708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Mgr.</w:t>
      </w:r>
      <w:r w:rsidR="001E75C2" w:rsidRPr="00554DD4">
        <w:rPr>
          <w:rFonts w:cs="Tahoma"/>
          <w:sz w:val="24"/>
          <w:szCs w:val="24"/>
        </w:rPr>
        <w:t xml:space="preserve"> Vladislava Krejčová</w:t>
      </w:r>
    </w:p>
    <w:p w14:paraId="1A3417C7" w14:textId="77777777" w:rsidR="00EA5EB7" w:rsidRDefault="00EA5EB7" w:rsidP="001E75C2">
      <w:pPr>
        <w:spacing w:line="360" w:lineRule="auto"/>
        <w:ind w:left="7080" w:firstLine="708"/>
        <w:jc w:val="both"/>
        <w:rPr>
          <w:rFonts w:cs="Tahom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1"/>
        <w:gridCol w:w="5239"/>
      </w:tblGrid>
      <w:tr w:rsidR="001E75C2" w:rsidRPr="001E75C2" w14:paraId="09E8A8BB" w14:textId="77777777" w:rsidTr="00EA5EB7">
        <w:tc>
          <w:tcPr>
            <w:tcW w:w="5241" w:type="dxa"/>
          </w:tcPr>
          <w:p w14:paraId="09E8A8B9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b/>
                <w:sz w:val="20"/>
                <w:szCs w:val="20"/>
              </w:rPr>
            </w:pPr>
            <w:r w:rsidRPr="001E75C2">
              <w:rPr>
                <w:rFonts w:cs="Tahoma"/>
                <w:b/>
                <w:sz w:val="20"/>
                <w:szCs w:val="20"/>
              </w:rPr>
              <w:t>Čitelně jméno a příjmení</w:t>
            </w:r>
          </w:p>
        </w:tc>
        <w:tc>
          <w:tcPr>
            <w:tcW w:w="5239" w:type="dxa"/>
          </w:tcPr>
          <w:p w14:paraId="09E8A8BA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b/>
                <w:sz w:val="20"/>
                <w:szCs w:val="20"/>
              </w:rPr>
            </w:pPr>
            <w:r w:rsidRPr="001E75C2">
              <w:rPr>
                <w:rFonts w:cs="Tahoma"/>
                <w:b/>
                <w:sz w:val="20"/>
                <w:szCs w:val="20"/>
              </w:rPr>
              <w:t>podpis</w:t>
            </w:r>
          </w:p>
        </w:tc>
      </w:tr>
      <w:tr w:rsidR="001E75C2" w:rsidRPr="001E75C2" w14:paraId="09E8A8BE" w14:textId="77777777" w:rsidTr="00EA5EB7">
        <w:tc>
          <w:tcPr>
            <w:tcW w:w="5241" w:type="dxa"/>
          </w:tcPr>
          <w:p w14:paraId="09E8A8BC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1.</w:t>
            </w:r>
          </w:p>
        </w:tc>
        <w:tc>
          <w:tcPr>
            <w:tcW w:w="5239" w:type="dxa"/>
          </w:tcPr>
          <w:p w14:paraId="09E8A8BD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C1" w14:textId="77777777" w:rsidTr="00EA5EB7">
        <w:tc>
          <w:tcPr>
            <w:tcW w:w="5241" w:type="dxa"/>
          </w:tcPr>
          <w:p w14:paraId="09E8A8BF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5239" w:type="dxa"/>
          </w:tcPr>
          <w:p w14:paraId="09E8A8C0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C4" w14:textId="77777777" w:rsidTr="00EA5EB7">
        <w:tc>
          <w:tcPr>
            <w:tcW w:w="5241" w:type="dxa"/>
          </w:tcPr>
          <w:p w14:paraId="09E8A8C2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5239" w:type="dxa"/>
          </w:tcPr>
          <w:p w14:paraId="09E8A8C3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C7" w14:textId="77777777" w:rsidTr="00EA5EB7">
        <w:tc>
          <w:tcPr>
            <w:tcW w:w="5241" w:type="dxa"/>
          </w:tcPr>
          <w:p w14:paraId="09E8A8C5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5239" w:type="dxa"/>
          </w:tcPr>
          <w:p w14:paraId="09E8A8C6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CA" w14:textId="77777777" w:rsidTr="00EA5EB7">
        <w:tc>
          <w:tcPr>
            <w:tcW w:w="5241" w:type="dxa"/>
          </w:tcPr>
          <w:p w14:paraId="09E8A8C8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5.</w:t>
            </w:r>
          </w:p>
        </w:tc>
        <w:tc>
          <w:tcPr>
            <w:tcW w:w="5239" w:type="dxa"/>
          </w:tcPr>
          <w:p w14:paraId="09E8A8C9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CD" w14:textId="77777777" w:rsidTr="00EA5EB7">
        <w:tc>
          <w:tcPr>
            <w:tcW w:w="5241" w:type="dxa"/>
          </w:tcPr>
          <w:p w14:paraId="09E8A8CB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6.</w:t>
            </w:r>
          </w:p>
        </w:tc>
        <w:tc>
          <w:tcPr>
            <w:tcW w:w="5239" w:type="dxa"/>
          </w:tcPr>
          <w:p w14:paraId="09E8A8CC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D0" w14:textId="77777777" w:rsidTr="00EA5EB7">
        <w:tc>
          <w:tcPr>
            <w:tcW w:w="5241" w:type="dxa"/>
          </w:tcPr>
          <w:p w14:paraId="09E8A8CE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7.</w:t>
            </w:r>
          </w:p>
        </w:tc>
        <w:tc>
          <w:tcPr>
            <w:tcW w:w="5239" w:type="dxa"/>
          </w:tcPr>
          <w:p w14:paraId="09E8A8CF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D3" w14:textId="77777777" w:rsidTr="00EA5EB7">
        <w:tc>
          <w:tcPr>
            <w:tcW w:w="5241" w:type="dxa"/>
          </w:tcPr>
          <w:p w14:paraId="09E8A8D1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8.</w:t>
            </w:r>
          </w:p>
        </w:tc>
        <w:tc>
          <w:tcPr>
            <w:tcW w:w="5239" w:type="dxa"/>
          </w:tcPr>
          <w:p w14:paraId="09E8A8D2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D6" w14:textId="77777777" w:rsidTr="00EA5EB7">
        <w:tc>
          <w:tcPr>
            <w:tcW w:w="5241" w:type="dxa"/>
          </w:tcPr>
          <w:p w14:paraId="09E8A8D4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lastRenderedPageBreak/>
              <w:t>9.</w:t>
            </w:r>
          </w:p>
        </w:tc>
        <w:tc>
          <w:tcPr>
            <w:tcW w:w="5239" w:type="dxa"/>
          </w:tcPr>
          <w:p w14:paraId="09E8A8D5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D9" w14:textId="77777777" w:rsidTr="00EA5EB7">
        <w:tc>
          <w:tcPr>
            <w:tcW w:w="5241" w:type="dxa"/>
          </w:tcPr>
          <w:p w14:paraId="09E8A8D7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10.</w:t>
            </w:r>
          </w:p>
        </w:tc>
        <w:tc>
          <w:tcPr>
            <w:tcW w:w="5239" w:type="dxa"/>
          </w:tcPr>
          <w:p w14:paraId="09E8A8D8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DC" w14:textId="77777777" w:rsidTr="00EA5EB7">
        <w:tc>
          <w:tcPr>
            <w:tcW w:w="5241" w:type="dxa"/>
          </w:tcPr>
          <w:p w14:paraId="09E8A8DA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11.</w:t>
            </w:r>
          </w:p>
        </w:tc>
        <w:tc>
          <w:tcPr>
            <w:tcW w:w="5239" w:type="dxa"/>
          </w:tcPr>
          <w:p w14:paraId="09E8A8DB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DF" w14:textId="77777777" w:rsidTr="00EA5EB7">
        <w:tc>
          <w:tcPr>
            <w:tcW w:w="5241" w:type="dxa"/>
          </w:tcPr>
          <w:p w14:paraId="09E8A8DD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12.</w:t>
            </w:r>
          </w:p>
        </w:tc>
        <w:tc>
          <w:tcPr>
            <w:tcW w:w="5239" w:type="dxa"/>
          </w:tcPr>
          <w:p w14:paraId="09E8A8DE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E2" w14:textId="77777777" w:rsidTr="00EA5EB7">
        <w:tc>
          <w:tcPr>
            <w:tcW w:w="5241" w:type="dxa"/>
          </w:tcPr>
          <w:p w14:paraId="09E8A8E0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13.</w:t>
            </w:r>
          </w:p>
        </w:tc>
        <w:tc>
          <w:tcPr>
            <w:tcW w:w="5239" w:type="dxa"/>
          </w:tcPr>
          <w:p w14:paraId="09E8A8E1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E5" w14:textId="77777777" w:rsidTr="00EA5EB7">
        <w:tc>
          <w:tcPr>
            <w:tcW w:w="5241" w:type="dxa"/>
          </w:tcPr>
          <w:p w14:paraId="09E8A8E3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14.</w:t>
            </w:r>
          </w:p>
        </w:tc>
        <w:tc>
          <w:tcPr>
            <w:tcW w:w="5239" w:type="dxa"/>
          </w:tcPr>
          <w:p w14:paraId="09E8A8E4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E8" w14:textId="77777777" w:rsidTr="00EA5EB7">
        <w:tc>
          <w:tcPr>
            <w:tcW w:w="5241" w:type="dxa"/>
          </w:tcPr>
          <w:p w14:paraId="09E8A8E6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15.</w:t>
            </w:r>
          </w:p>
        </w:tc>
        <w:tc>
          <w:tcPr>
            <w:tcW w:w="5239" w:type="dxa"/>
          </w:tcPr>
          <w:p w14:paraId="09E8A8E7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EB" w14:textId="77777777" w:rsidTr="00EA5EB7">
        <w:tc>
          <w:tcPr>
            <w:tcW w:w="5241" w:type="dxa"/>
          </w:tcPr>
          <w:p w14:paraId="09E8A8E9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16.</w:t>
            </w:r>
          </w:p>
        </w:tc>
        <w:tc>
          <w:tcPr>
            <w:tcW w:w="5239" w:type="dxa"/>
          </w:tcPr>
          <w:p w14:paraId="09E8A8EA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EE" w14:textId="77777777" w:rsidTr="00EA5EB7">
        <w:tc>
          <w:tcPr>
            <w:tcW w:w="5241" w:type="dxa"/>
          </w:tcPr>
          <w:p w14:paraId="09E8A8EC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17.</w:t>
            </w:r>
          </w:p>
        </w:tc>
        <w:tc>
          <w:tcPr>
            <w:tcW w:w="5239" w:type="dxa"/>
          </w:tcPr>
          <w:p w14:paraId="09E8A8ED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F1" w14:textId="77777777" w:rsidTr="00EA5EB7">
        <w:tc>
          <w:tcPr>
            <w:tcW w:w="5241" w:type="dxa"/>
          </w:tcPr>
          <w:p w14:paraId="09E8A8EF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18.</w:t>
            </w:r>
          </w:p>
        </w:tc>
        <w:tc>
          <w:tcPr>
            <w:tcW w:w="5239" w:type="dxa"/>
          </w:tcPr>
          <w:p w14:paraId="09E8A8F0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F4" w14:textId="77777777" w:rsidTr="00EA5EB7">
        <w:tc>
          <w:tcPr>
            <w:tcW w:w="5241" w:type="dxa"/>
          </w:tcPr>
          <w:p w14:paraId="09E8A8F2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19.</w:t>
            </w:r>
          </w:p>
        </w:tc>
        <w:tc>
          <w:tcPr>
            <w:tcW w:w="5239" w:type="dxa"/>
          </w:tcPr>
          <w:p w14:paraId="09E8A8F3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F7" w14:textId="77777777" w:rsidTr="00EA5EB7">
        <w:tc>
          <w:tcPr>
            <w:tcW w:w="5241" w:type="dxa"/>
          </w:tcPr>
          <w:p w14:paraId="09E8A8F5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20.</w:t>
            </w:r>
          </w:p>
        </w:tc>
        <w:tc>
          <w:tcPr>
            <w:tcW w:w="5239" w:type="dxa"/>
          </w:tcPr>
          <w:p w14:paraId="09E8A8F6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FA" w14:textId="77777777" w:rsidTr="00EA5EB7">
        <w:tc>
          <w:tcPr>
            <w:tcW w:w="5241" w:type="dxa"/>
          </w:tcPr>
          <w:p w14:paraId="09E8A8F8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21.</w:t>
            </w:r>
          </w:p>
        </w:tc>
        <w:tc>
          <w:tcPr>
            <w:tcW w:w="5239" w:type="dxa"/>
          </w:tcPr>
          <w:p w14:paraId="09E8A8F9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8FD" w14:textId="77777777" w:rsidTr="00EA5EB7">
        <w:tc>
          <w:tcPr>
            <w:tcW w:w="5241" w:type="dxa"/>
          </w:tcPr>
          <w:p w14:paraId="09E8A8FB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22.</w:t>
            </w:r>
          </w:p>
        </w:tc>
        <w:tc>
          <w:tcPr>
            <w:tcW w:w="5239" w:type="dxa"/>
          </w:tcPr>
          <w:p w14:paraId="09E8A8FC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900" w14:textId="77777777" w:rsidTr="00EA5EB7">
        <w:tc>
          <w:tcPr>
            <w:tcW w:w="5241" w:type="dxa"/>
          </w:tcPr>
          <w:p w14:paraId="09E8A8FE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23.</w:t>
            </w:r>
          </w:p>
        </w:tc>
        <w:tc>
          <w:tcPr>
            <w:tcW w:w="5239" w:type="dxa"/>
          </w:tcPr>
          <w:p w14:paraId="09E8A8FF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903" w14:textId="77777777" w:rsidTr="00EA5EB7">
        <w:tc>
          <w:tcPr>
            <w:tcW w:w="5241" w:type="dxa"/>
          </w:tcPr>
          <w:p w14:paraId="09E8A901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24.</w:t>
            </w:r>
          </w:p>
        </w:tc>
        <w:tc>
          <w:tcPr>
            <w:tcW w:w="5239" w:type="dxa"/>
          </w:tcPr>
          <w:p w14:paraId="09E8A902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906" w14:textId="77777777" w:rsidTr="00EA5EB7">
        <w:tc>
          <w:tcPr>
            <w:tcW w:w="5241" w:type="dxa"/>
          </w:tcPr>
          <w:p w14:paraId="09E8A904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25.</w:t>
            </w:r>
          </w:p>
        </w:tc>
        <w:tc>
          <w:tcPr>
            <w:tcW w:w="5239" w:type="dxa"/>
          </w:tcPr>
          <w:p w14:paraId="09E8A905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909" w14:textId="77777777" w:rsidTr="00EA5EB7">
        <w:tc>
          <w:tcPr>
            <w:tcW w:w="5241" w:type="dxa"/>
          </w:tcPr>
          <w:p w14:paraId="09E8A907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26.</w:t>
            </w:r>
          </w:p>
        </w:tc>
        <w:tc>
          <w:tcPr>
            <w:tcW w:w="5239" w:type="dxa"/>
          </w:tcPr>
          <w:p w14:paraId="09E8A908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90C" w14:textId="77777777" w:rsidTr="00EA5EB7">
        <w:tc>
          <w:tcPr>
            <w:tcW w:w="5241" w:type="dxa"/>
          </w:tcPr>
          <w:p w14:paraId="09E8A90A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27.</w:t>
            </w:r>
          </w:p>
        </w:tc>
        <w:tc>
          <w:tcPr>
            <w:tcW w:w="5239" w:type="dxa"/>
          </w:tcPr>
          <w:p w14:paraId="09E8A90B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90F" w14:textId="77777777" w:rsidTr="00EA5EB7">
        <w:tc>
          <w:tcPr>
            <w:tcW w:w="5241" w:type="dxa"/>
          </w:tcPr>
          <w:p w14:paraId="09E8A90D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28.</w:t>
            </w:r>
          </w:p>
        </w:tc>
        <w:tc>
          <w:tcPr>
            <w:tcW w:w="5239" w:type="dxa"/>
          </w:tcPr>
          <w:p w14:paraId="09E8A90E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912" w14:textId="77777777" w:rsidTr="00EA5EB7">
        <w:tc>
          <w:tcPr>
            <w:tcW w:w="5241" w:type="dxa"/>
          </w:tcPr>
          <w:p w14:paraId="09E8A910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29.</w:t>
            </w:r>
          </w:p>
        </w:tc>
        <w:tc>
          <w:tcPr>
            <w:tcW w:w="5239" w:type="dxa"/>
          </w:tcPr>
          <w:p w14:paraId="09E8A911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915" w14:textId="77777777" w:rsidTr="00EA5EB7">
        <w:tc>
          <w:tcPr>
            <w:tcW w:w="5241" w:type="dxa"/>
          </w:tcPr>
          <w:p w14:paraId="09E8A913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30.</w:t>
            </w:r>
          </w:p>
        </w:tc>
        <w:tc>
          <w:tcPr>
            <w:tcW w:w="5239" w:type="dxa"/>
          </w:tcPr>
          <w:p w14:paraId="09E8A914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918" w14:textId="77777777" w:rsidTr="00EA5EB7">
        <w:tc>
          <w:tcPr>
            <w:tcW w:w="5241" w:type="dxa"/>
          </w:tcPr>
          <w:p w14:paraId="09E8A916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31.</w:t>
            </w:r>
          </w:p>
        </w:tc>
        <w:tc>
          <w:tcPr>
            <w:tcW w:w="5239" w:type="dxa"/>
          </w:tcPr>
          <w:p w14:paraId="09E8A917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91B" w14:textId="77777777" w:rsidTr="00EA5EB7">
        <w:tc>
          <w:tcPr>
            <w:tcW w:w="5241" w:type="dxa"/>
          </w:tcPr>
          <w:p w14:paraId="09E8A919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32.</w:t>
            </w:r>
          </w:p>
        </w:tc>
        <w:tc>
          <w:tcPr>
            <w:tcW w:w="5239" w:type="dxa"/>
          </w:tcPr>
          <w:p w14:paraId="09E8A91A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91E" w14:textId="77777777" w:rsidTr="00EA5EB7">
        <w:tc>
          <w:tcPr>
            <w:tcW w:w="5241" w:type="dxa"/>
          </w:tcPr>
          <w:p w14:paraId="09E8A91C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33.</w:t>
            </w:r>
          </w:p>
        </w:tc>
        <w:tc>
          <w:tcPr>
            <w:tcW w:w="5239" w:type="dxa"/>
          </w:tcPr>
          <w:p w14:paraId="09E8A91D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09E8A921" w14:textId="77777777" w:rsidTr="00EA5EB7">
        <w:tc>
          <w:tcPr>
            <w:tcW w:w="5241" w:type="dxa"/>
          </w:tcPr>
          <w:p w14:paraId="09E8A91F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34.</w:t>
            </w:r>
          </w:p>
        </w:tc>
        <w:tc>
          <w:tcPr>
            <w:tcW w:w="5239" w:type="dxa"/>
          </w:tcPr>
          <w:p w14:paraId="09E8A920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</w:tbl>
    <w:p w14:paraId="09E8A922" w14:textId="77777777" w:rsidR="001E75C2" w:rsidRPr="001E75C2" w:rsidRDefault="001E75C2" w:rsidP="00705CFD">
      <w:pPr>
        <w:spacing w:line="360" w:lineRule="auto"/>
        <w:jc w:val="both"/>
        <w:rPr>
          <w:rFonts w:cs="Tahoma"/>
          <w:sz w:val="20"/>
          <w:szCs w:val="20"/>
        </w:rPr>
      </w:pPr>
    </w:p>
    <w:sectPr w:rsidR="001E75C2" w:rsidRPr="001E75C2" w:rsidSect="00705CF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C7CB6"/>
    <w:multiLevelType w:val="hybridMultilevel"/>
    <w:tmpl w:val="8B68A4C4"/>
    <w:lvl w:ilvl="0" w:tplc="210636E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90BC9"/>
    <w:multiLevelType w:val="hybridMultilevel"/>
    <w:tmpl w:val="5CC44CAC"/>
    <w:lvl w:ilvl="0" w:tplc="32B80B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3C0B5E"/>
    <w:multiLevelType w:val="hybridMultilevel"/>
    <w:tmpl w:val="50F4F558"/>
    <w:lvl w:ilvl="0" w:tplc="952086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3F4E3E"/>
    <w:multiLevelType w:val="hybridMultilevel"/>
    <w:tmpl w:val="BEECD8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615622">
    <w:abstractNumId w:val="0"/>
  </w:num>
  <w:num w:numId="2" w16cid:durableId="476921964">
    <w:abstractNumId w:val="1"/>
  </w:num>
  <w:num w:numId="3" w16cid:durableId="664361573">
    <w:abstractNumId w:val="2"/>
  </w:num>
  <w:num w:numId="4" w16cid:durableId="2135713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93"/>
    <w:rsid w:val="00000DB2"/>
    <w:rsid w:val="00091907"/>
    <w:rsid w:val="000A3F7F"/>
    <w:rsid w:val="00104AD3"/>
    <w:rsid w:val="00120B78"/>
    <w:rsid w:val="00123516"/>
    <w:rsid w:val="00152707"/>
    <w:rsid w:val="001E75C2"/>
    <w:rsid w:val="002B4993"/>
    <w:rsid w:val="002D0EE2"/>
    <w:rsid w:val="002E677D"/>
    <w:rsid w:val="002F1892"/>
    <w:rsid w:val="002F3B2A"/>
    <w:rsid w:val="00365D82"/>
    <w:rsid w:val="00367E9F"/>
    <w:rsid w:val="00371143"/>
    <w:rsid w:val="003B719C"/>
    <w:rsid w:val="004550A6"/>
    <w:rsid w:val="004757DF"/>
    <w:rsid w:val="004D1183"/>
    <w:rsid w:val="00524CD8"/>
    <w:rsid w:val="00554DD4"/>
    <w:rsid w:val="005E034C"/>
    <w:rsid w:val="00611B01"/>
    <w:rsid w:val="006242CE"/>
    <w:rsid w:val="006A178C"/>
    <w:rsid w:val="006A2D52"/>
    <w:rsid w:val="006C2FA1"/>
    <w:rsid w:val="00705CFD"/>
    <w:rsid w:val="00754F32"/>
    <w:rsid w:val="00793C26"/>
    <w:rsid w:val="007B760B"/>
    <w:rsid w:val="007E323C"/>
    <w:rsid w:val="007E388A"/>
    <w:rsid w:val="0080054B"/>
    <w:rsid w:val="00854028"/>
    <w:rsid w:val="008545F1"/>
    <w:rsid w:val="00864702"/>
    <w:rsid w:val="008A258E"/>
    <w:rsid w:val="008F759D"/>
    <w:rsid w:val="00906D1E"/>
    <w:rsid w:val="00941FB2"/>
    <w:rsid w:val="009511CF"/>
    <w:rsid w:val="00964D77"/>
    <w:rsid w:val="009C0501"/>
    <w:rsid w:val="00A06646"/>
    <w:rsid w:val="00A50B60"/>
    <w:rsid w:val="00A63820"/>
    <w:rsid w:val="00A76C5E"/>
    <w:rsid w:val="00AE40F3"/>
    <w:rsid w:val="00B31F05"/>
    <w:rsid w:val="00B3709E"/>
    <w:rsid w:val="00B9752D"/>
    <w:rsid w:val="00BA737C"/>
    <w:rsid w:val="00C436D1"/>
    <w:rsid w:val="00C50676"/>
    <w:rsid w:val="00C80518"/>
    <w:rsid w:val="00CA4611"/>
    <w:rsid w:val="00D61F02"/>
    <w:rsid w:val="00D77E7F"/>
    <w:rsid w:val="00E97DE0"/>
    <w:rsid w:val="00EA5EB7"/>
    <w:rsid w:val="00EE0CF1"/>
    <w:rsid w:val="00F178FB"/>
    <w:rsid w:val="00F54097"/>
    <w:rsid w:val="00F84598"/>
    <w:rsid w:val="00FA686A"/>
    <w:rsid w:val="00FD427F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A8A8"/>
  <w15:docId w15:val="{D5D9A934-D05D-416F-A108-0D19830B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1143"/>
    <w:pPr>
      <w:ind w:left="720"/>
      <w:contextualSpacing/>
    </w:pPr>
  </w:style>
  <w:style w:type="table" w:styleId="Mkatabulky">
    <w:name w:val="Table Grid"/>
    <w:basedOn w:val="Normlntabulka"/>
    <w:uiPriority w:val="59"/>
    <w:rsid w:val="001E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2BD68-971B-470C-B457-B66A0869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Vladislava Krejčová</cp:lastModifiedBy>
  <cp:revision>15</cp:revision>
  <cp:lastPrinted>2017-09-06T13:09:00Z</cp:lastPrinted>
  <dcterms:created xsi:type="dcterms:W3CDTF">2024-09-02T08:14:00Z</dcterms:created>
  <dcterms:modified xsi:type="dcterms:W3CDTF">2024-09-02T08:25:00Z</dcterms:modified>
</cp:coreProperties>
</file>