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A7" w:rsidRDefault="009431A7" w:rsidP="009431A7">
      <w:pPr>
        <w:pBdr>
          <w:bottom w:val="single" w:sz="6" w:space="1" w:color="auto"/>
        </w:pBd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PODKLADY PRO SAMOSTUDIUM</w:t>
      </w:r>
      <w:r w:rsidR="007A3714">
        <w:rPr>
          <w:rFonts w:ascii="Comic Sans MS" w:hAnsi="Comic Sans MS"/>
          <w:b/>
          <w:sz w:val="24"/>
          <w:szCs w:val="24"/>
        </w:rPr>
        <w:t>, OPAKOVACÍ ČÁST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9431A7" w:rsidRDefault="009431A7" w:rsidP="009431A7">
      <w:pPr>
        <w:pBdr>
          <w:bottom w:val="single" w:sz="6" w:space="1" w:color="auto"/>
        </w:pBd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NA OBDOBÍ OD </w:t>
      </w:r>
      <w:r w:rsidR="00604D95">
        <w:rPr>
          <w:rFonts w:ascii="Comic Sans MS" w:hAnsi="Comic Sans MS"/>
          <w:b/>
          <w:sz w:val="24"/>
          <w:szCs w:val="24"/>
        </w:rPr>
        <w:t>25.</w:t>
      </w:r>
      <w:r>
        <w:rPr>
          <w:rFonts w:ascii="Comic Sans MS" w:hAnsi="Comic Sans MS"/>
          <w:b/>
          <w:sz w:val="24"/>
          <w:szCs w:val="24"/>
        </w:rPr>
        <w:t xml:space="preserve"> BŘEZNA 2020 DO </w:t>
      </w:r>
      <w:r w:rsidR="00604D9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604D95">
        <w:rPr>
          <w:rFonts w:ascii="Comic Sans MS" w:hAnsi="Comic Sans MS"/>
          <w:b/>
          <w:sz w:val="24"/>
          <w:szCs w:val="24"/>
        </w:rPr>
        <w:t>DUBNA</w:t>
      </w:r>
      <w:r>
        <w:rPr>
          <w:rFonts w:ascii="Comic Sans MS" w:hAnsi="Comic Sans MS"/>
          <w:b/>
          <w:sz w:val="24"/>
          <w:szCs w:val="24"/>
        </w:rPr>
        <w:t xml:space="preserve"> 2020</w:t>
      </w:r>
    </w:p>
    <w:p w:rsidR="009431A7" w:rsidRPr="00656313" w:rsidRDefault="00656313" w:rsidP="009431A7">
      <w:pPr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NEZAPOMÍNEJTE, PROSÍM, NA PODPISY A DATA VYPRACOVÁNÍ</w:t>
      </w:r>
      <w:r>
        <w:rPr>
          <w:rFonts w:ascii="Comic Sans MS" w:hAnsi="Comic Sans MS"/>
          <w:b/>
          <w:color w:val="FF0000"/>
        </w:rPr>
        <w:sym w:font="Wingdings" w:char="F04A"/>
      </w:r>
      <w:r>
        <w:rPr>
          <w:rFonts w:ascii="Comic Sans MS" w:hAnsi="Comic Sans MS"/>
          <w:b/>
          <w:color w:val="FF0000"/>
        </w:rPr>
        <w:sym w:font="Wingdings" w:char="F04A"/>
      </w:r>
      <w:r>
        <w:rPr>
          <w:rFonts w:ascii="Comic Sans MS" w:hAnsi="Comic Sans MS"/>
          <w:b/>
          <w:color w:val="FF0000"/>
        </w:rPr>
        <w:sym w:font="Wingdings" w:char="F04A"/>
      </w:r>
      <w:r>
        <w:rPr>
          <w:rFonts w:ascii="Comic Sans MS" w:hAnsi="Comic Sans MS"/>
          <w:b/>
          <w:color w:val="FF0000"/>
        </w:rPr>
        <w:t>!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4"/>
      </w:tblGrid>
      <w:tr w:rsidR="001514F1" w:rsidTr="006F0210">
        <w:trPr>
          <w:trHeight w:val="358"/>
        </w:trPr>
        <w:tc>
          <w:tcPr>
            <w:tcW w:w="9154" w:type="dxa"/>
            <w:vAlign w:val="bottom"/>
          </w:tcPr>
          <w:p w:rsidR="001514F1" w:rsidRDefault="001514F1" w:rsidP="001514F1">
            <w:pPr>
              <w:ind w:left="82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JMÉNO: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DATUM: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1514F1" w:rsidTr="006F0210">
        <w:trPr>
          <w:trHeight w:val="358"/>
        </w:trPr>
        <w:tc>
          <w:tcPr>
            <w:tcW w:w="9154" w:type="dxa"/>
            <w:vAlign w:val="bottom"/>
          </w:tcPr>
          <w:p w:rsidR="001514F1" w:rsidRDefault="001514F1" w:rsidP="008B47E6">
            <w:pPr>
              <w:ind w:left="82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ROČNÍK: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8B47E6">
              <w:rPr>
                <w:rFonts w:ascii="Comic Sans MS" w:hAnsi="Comic Sans MS"/>
                <w:sz w:val="24"/>
                <w:szCs w:val="24"/>
              </w:rPr>
              <w:t>SEXTA</w:t>
            </w:r>
          </w:p>
        </w:tc>
      </w:tr>
      <w:tr w:rsidR="001514F1" w:rsidTr="006F0210">
        <w:trPr>
          <w:trHeight w:val="358"/>
        </w:trPr>
        <w:tc>
          <w:tcPr>
            <w:tcW w:w="9154" w:type="dxa"/>
            <w:vAlign w:val="bottom"/>
          </w:tcPr>
          <w:p w:rsidR="001514F1" w:rsidRDefault="001514F1" w:rsidP="00C733F2">
            <w:pPr>
              <w:ind w:left="82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PŘEDMĚT: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C733F2">
              <w:rPr>
                <w:rFonts w:ascii="Comic Sans MS" w:hAnsi="Comic Sans MS"/>
                <w:sz w:val="24"/>
                <w:szCs w:val="24"/>
              </w:rPr>
              <w:t>ZOOLOGIE</w:t>
            </w:r>
          </w:p>
        </w:tc>
      </w:tr>
      <w:tr w:rsidR="001514F1" w:rsidTr="006F0210">
        <w:trPr>
          <w:trHeight w:val="358"/>
        </w:trPr>
        <w:tc>
          <w:tcPr>
            <w:tcW w:w="9154" w:type="dxa"/>
            <w:vAlign w:val="bottom"/>
          </w:tcPr>
          <w:p w:rsidR="001514F1" w:rsidRDefault="001514F1" w:rsidP="00C733F2">
            <w:pPr>
              <w:ind w:left="82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TÉMA: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C733F2">
              <w:rPr>
                <w:rFonts w:ascii="Comic Sans MS" w:hAnsi="Comic Sans MS"/>
                <w:sz w:val="24"/>
                <w:szCs w:val="24"/>
              </w:rPr>
              <w:t>VŠEOBECNÝ ROZHLED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1514F1" w:rsidTr="006F0210">
        <w:trPr>
          <w:trHeight w:val="1090"/>
        </w:trPr>
        <w:tc>
          <w:tcPr>
            <w:tcW w:w="9154" w:type="dxa"/>
            <w:vAlign w:val="bottom"/>
          </w:tcPr>
          <w:p w:rsidR="001514F1" w:rsidRDefault="001514F1" w:rsidP="00CE7570">
            <w:pPr>
              <w:ind w:left="2914" w:hanging="2832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POZNÁMKA:</w:t>
            </w:r>
            <w:r>
              <w:rPr>
                <w:rFonts w:ascii="Comic Sans MS" w:hAnsi="Comic Sans MS"/>
                <w:sz w:val="24"/>
                <w:szCs w:val="24"/>
              </w:rPr>
              <w:tab/>
              <w:t>Prosím o zaslání vypracovaného testu na můj e-mail</w:t>
            </w:r>
            <w:r w:rsidR="00CE7570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>nejpozději v den, kterým končí příslušné učební období.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</w:tbl>
    <w:p w:rsidR="009431A7" w:rsidRDefault="009431A7" w:rsidP="00064101">
      <w:pPr>
        <w:ind w:left="2832" w:hanging="2832"/>
        <w:jc w:val="both"/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179"/>
      </w:tblGrid>
      <w:tr w:rsidR="00064101" w:rsidTr="00064101">
        <w:trPr>
          <w:trHeight w:val="340"/>
        </w:trPr>
        <w:tc>
          <w:tcPr>
            <w:tcW w:w="9179" w:type="dxa"/>
            <w:vAlign w:val="bottom"/>
          </w:tcPr>
          <w:p w:rsidR="00656313" w:rsidRDefault="00064101" w:rsidP="0006410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ÚKOL:</w:t>
            </w:r>
            <w:r w:rsidRPr="00064101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604D95">
              <w:rPr>
                <w:rFonts w:ascii="Comic Sans MS" w:hAnsi="Comic Sans MS"/>
                <w:sz w:val="22"/>
                <w:szCs w:val="22"/>
              </w:rPr>
              <w:t xml:space="preserve">ODPOVĚDÍ JE VÝBĚR MOŽNOSTI „ANO“ NEBO „NE“. ABY BYLA ODPOVĚĎ </w:t>
            </w:r>
          </w:p>
          <w:p w:rsidR="00064101" w:rsidRPr="00064101" w:rsidRDefault="00656313" w:rsidP="0065631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</w:t>
            </w:r>
            <w:r w:rsidR="00604D95">
              <w:rPr>
                <w:rFonts w:ascii="Comic Sans MS" w:hAnsi="Comic Sans MS"/>
                <w:sz w:val="22"/>
                <w:szCs w:val="22"/>
              </w:rPr>
              <w:t>JEDNOZNAČNÁ</w:t>
            </w:r>
            <w:r>
              <w:rPr>
                <w:rFonts w:ascii="Comic Sans MS" w:hAnsi="Comic Sans MS"/>
                <w:sz w:val="22"/>
                <w:szCs w:val="22"/>
              </w:rPr>
              <w:t>, CHYBNOU MOŽNOST VYMAŽ.</w:t>
            </w:r>
          </w:p>
        </w:tc>
      </w:tr>
    </w:tbl>
    <w:p w:rsidR="00064101" w:rsidRDefault="00064101" w:rsidP="007A3714">
      <w:pPr>
        <w:ind w:left="2832" w:hanging="2832"/>
        <w:jc w:val="both"/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9180" w:type="dxa"/>
        <w:tblLook w:val="04A0"/>
      </w:tblPr>
      <w:tblGrid>
        <w:gridCol w:w="510"/>
        <w:gridCol w:w="6684"/>
        <w:gridCol w:w="994"/>
        <w:gridCol w:w="992"/>
      </w:tblGrid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684" w:type="dxa"/>
            <w:vAlign w:val="bottom"/>
          </w:tcPr>
          <w:p w:rsidR="005141E8" w:rsidRPr="006F0210" w:rsidRDefault="00C733F2" w:rsidP="00C733F2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Je struna hřbetní na vyšším vývojovém stupni než páteř?  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6313"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C733F2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684" w:type="dxa"/>
            <w:vAlign w:val="bottom"/>
          </w:tcPr>
          <w:p w:rsidR="00C733F2" w:rsidRPr="006F0210" w:rsidRDefault="00C733F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Jsou paryby vývojově starší, než ryby?</w:t>
            </w:r>
          </w:p>
        </w:tc>
        <w:tc>
          <w:tcPr>
            <w:tcW w:w="994" w:type="dxa"/>
            <w:vAlign w:val="bottom"/>
          </w:tcPr>
          <w:p w:rsidR="005141E8" w:rsidRPr="00656313" w:rsidRDefault="00C733F2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684" w:type="dxa"/>
            <w:vAlign w:val="bottom"/>
          </w:tcPr>
          <w:p w:rsidR="005141E8" w:rsidRPr="006F0210" w:rsidRDefault="00C733F2" w:rsidP="00C733F2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Je ploutev břišní párová?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6313"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C733F2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6684" w:type="dxa"/>
            <w:vAlign w:val="bottom"/>
          </w:tcPr>
          <w:p w:rsidR="005141E8" w:rsidRPr="006F0210" w:rsidRDefault="00C733F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Jsou jikry totéž, co vajíčka (ve smyslu gamet)?</w:t>
            </w:r>
          </w:p>
        </w:tc>
        <w:tc>
          <w:tcPr>
            <w:tcW w:w="994" w:type="dxa"/>
            <w:vAlign w:val="bottom"/>
          </w:tcPr>
          <w:p w:rsidR="005141E8" w:rsidRPr="00656313" w:rsidRDefault="00C733F2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684" w:type="dxa"/>
            <w:vAlign w:val="bottom"/>
          </w:tcPr>
          <w:p w:rsidR="005141E8" w:rsidRPr="006F0210" w:rsidRDefault="00C733F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Znamená pojem „regenerace“ totéž, co pojem „obnovování“?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C733F2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6684" w:type="dxa"/>
            <w:vAlign w:val="bottom"/>
          </w:tcPr>
          <w:p w:rsidR="005141E8" w:rsidRPr="006F0210" w:rsidRDefault="00C733F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Souvisí svlékání kůže u hadů s jejich růstem?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C733F2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6684" w:type="dxa"/>
            <w:vAlign w:val="bottom"/>
          </w:tcPr>
          <w:p w:rsidR="005141E8" w:rsidRPr="006F0210" w:rsidRDefault="00C733F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Je součástí obrysového pera prapor, brk a osten?</w:t>
            </w:r>
          </w:p>
        </w:tc>
        <w:tc>
          <w:tcPr>
            <w:tcW w:w="994" w:type="dxa"/>
            <w:vAlign w:val="bottom"/>
          </w:tcPr>
          <w:p w:rsidR="005141E8" w:rsidRPr="00656313" w:rsidRDefault="00C733F2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684" w:type="dxa"/>
            <w:vAlign w:val="bottom"/>
          </w:tcPr>
          <w:p w:rsidR="005141E8" w:rsidRPr="006F0210" w:rsidRDefault="004D084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Je sací reflex podmínkou přežití mláďat savců?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C733F2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6684" w:type="dxa"/>
            <w:vAlign w:val="bottom"/>
          </w:tcPr>
          <w:p w:rsidR="005141E8" w:rsidRPr="006F0210" w:rsidRDefault="004D084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Souvisí pojmy pesíky a podsada se srstí savců?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C733F2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6684" w:type="dxa"/>
            <w:vAlign w:val="bottom"/>
          </w:tcPr>
          <w:p w:rsidR="004D0842" w:rsidRPr="006F0210" w:rsidRDefault="004D084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Souvisí migrace živočišných druhů s potravními potřebami?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C733F2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6684" w:type="dxa"/>
            <w:vAlign w:val="bottom"/>
          </w:tcPr>
          <w:p w:rsidR="005141E8" w:rsidRPr="006F0210" w:rsidRDefault="004D084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Souvisí stupeň vývoje mláďat s prostředím jejich zrození?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6313"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C733F2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6684" w:type="dxa"/>
            <w:vAlign w:val="bottom"/>
          </w:tcPr>
          <w:p w:rsidR="005141E8" w:rsidRPr="006F0210" w:rsidRDefault="004D084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Souvisí pojem aerodynamika s tvarem těla ptáků?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C733F2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6684" w:type="dxa"/>
            <w:vAlign w:val="bottom"/>
          </w:tcPr>
          <w:p w:rsidR="005141E8" w:rsidRPr="006F0210" w:rsidRDefault="004D084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Můžeme o všech živočiších říci, že jsou tvořeni buňkami?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C733F2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6684" w:type="dxa"/>
            <w:vAlign w:val="bottom"/>
          </w:tcPr>
          <w:p w:rsidR="005141E8" w:rsidRPr="006F0210" w:rsidRDefault="004D084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Souvisí pojem „keratinizace“ s pojmy vlasy, drápy, pokožka?</w:t>
            </w:r>
          </w:p>
        </w:tc>
        <w:tc>
          <w:tcPr>
            <w:tcW w:w="994" w:type="dxa"/>
            <w:vAlign w:val="bottom"/>
          </w:tcPr>
          <w:p w:rsidR="005141E8" w:rsidRPr="00656313" w:rsidRDefault="00C733F2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6313">
              <w:rPr>
                <w:rFonts w:ascii="Comic Sans MS" w:hAnsi="Comic Sans MS"/>
                <w:sz w:val="24"/>
                <w:szCs w:val="24"/>
              </w:rPr>
              <w:t xml:space="preserve">NE 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6684" w:type="dxa"/>
            <w:vAlign w:val="bottom"/>
          </w:tcPr>
          <w:p w:rsidR="004D0842" w:rsidRPr="006F0210" w:rsidRDefault="004D084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Je ulita schránkou plžů?</w:t>
            </w:r>
          </w:p>
        </w:tc>
        <w:tc>
          <w:tcPr>
            <w:tcW w:w="994" w:type="dxa"/>
            <w:vAlign w:val="bottom"/>
          </w:tcPr>
          <w:p w:rsidR="005141E8" w:rsidRPr="00656313" w:rsidRDefault="00C733F2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6684" w:type="dxa"/>
            <w:vAlign w:val="bottom"/>
          </w:tcPr>
          <w:p w:rsidR="005141E8" w:rsidRPr="006F0210" w:rsidRDefault="004D084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Jsou lastury vždy párové?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C733F2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6684" w:type="dxa"/>
            <w:vAlign w:val="bottom"/>
          </w:tcPr>
          <w:p w:rsidR="005141E8" w:rsidRPr="006F0210" w:rsidRDefault="004D084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Je škrkavka vnitřním parazitem v trávicím ústrojí?</w:t>
            </w:r>
          </w:p>
        </w:tc>
        <w:tc>
          <w:tcPr>
            <w:tcW w:w="994" w:type="dxa"/>
            <w:vAlign w:val="bottom"/>
          </w:tcPr>
          <w:p w:rsidR="005141E8" w:rsidRPr="00656313" w:rsidRDefault="00C733F2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6684" w:type="dxa"/>
            <w:vAlign w:val="bottom"/>
          </w:tcPr>
          <w:p w:rsidR="005141E8" w:rsidRPr="006F0210" w:rsidRDefault="004D084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Je tělo včely tvořeno hlavou, hrudí a zadečkem?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C733F2" w:rsidP="00C733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6684" w:type="dxa"/>
            <w:vAlign w:val="bottom"/>
          </w:tcPr>
          <w:p w:rsidR="005141E8" w:rsidRPr="006F0210" w:rsidRDefault="000725C7" w:rsidP="000725C7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Je jedním ze včelích produktů látka zvaná propolis?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C733F2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6684" w:type="dxa"/>
            <w:vAlign w:val="bottom"/>
          </w:tcPr>
          <w:p w:rsidR="005141E8" w:rsidRPr="006F0210" w:rsidRDefault="000725C7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Jsou krovky brouků prvním párem křídel?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C733F2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6684" w:type="dxa"/>
            <w:vAlign w:val="bottom"/>
          </w:tcPr>
          <w:p w:rsidR="000725C7" w:rsidRPr="006F0210" w:rsidRDefault="000725C7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Souvisí pojmy vajíčko, larva, dospělec s vývinem nepřímým?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C733F2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6684" w:type="dxa"/>
            <w:vAlign w:val="bottom"/>
          </w:tcPr>
          <w:p w:rsidR="005141E8" w:rsidRPr="006F0210" w:rsidRDefault="000725C7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Souvisí pojem „kukla“ s pojmem „proměna dokonalá“?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6313"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C733F2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6E3F40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6684" w:type="dxa"/>
            <w:vAlign w:val="bottom"/>
          </w:tcPr>
          <w:p w:rsidR="005141E8" w:rsidRPr="006F0210" w:rsidRDefault="000725C7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Je pro vývin obojživelníků nutné vnější vodní prostředí?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C733F2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6E3F40" w:rsidRPr="006E3F40" w:rsidTr="006E3F40">
        <w:tblPrEx>
          <w:tblCellMar>
            <w:left w:w="70" w:type="dxa"/>
            <w:right w:w="70" w:type="dxa"/>
          </w:tblCellMar>
          <w:tblLook w:val="0000"/>
        </w:tblPrEx>
        <w:trPr>
          <w:trHeight w:val="338"/>
        </w:trPr>
        <w:tc>
          <w:tcPr>
            <w:tcW w:w="510" w:type="dxa"/>
          </w:tcPr>
          <w:p w:rsidR="006E3F40" w:rsidRPr="006E3F40" w:rsidRDefault="006E3F40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3F40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6684" w:type="dxa"/>
          </w:tcPr>
          <w:p w:rsidR="006E3F40" w:rsidRPr="006E3F40" w:rsidRDefault="000725C7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Jsou heteronomní články uvnitř těla shodné stavby?</w:t>
            </w:r>
          </w:p>
        </w:tc>
        <w:tc>
          <w:tcPr>
            <w:tcW w:w="994" w:type="dxa"/>
          </w:tcPr>
          <w:p w:rsidR="006E3F40" w:rsidRPr="006E3F40" w:rsidRDefault="006E3F40" w:rsidP="009D176F">
            <w:pPr>
              <w:ind w:hanging="86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3F40"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</w:tcPr>
          <w:p w:rsidR="006E3F40" w:rsidRPr="006E3F40" w:rsidRDefault="00C733F2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</w:tbl>
    <w:p w:rsidR="00CE7570" w:rsidRPr="006E3F40" w:rsidRDefault="00CE7570" w:rsidP="00CE7570">
      <w:pPr>
        <w:rPr>
          <w:rFonts w:ascii="Comic Sans MS" w:hAnsi="Comic Sans MS"/>
          <w:sz w:val="24"/>
          <w:szCs w:val="24"/>
        </w:rPr>
      </w:pPr>
    </w:p>
    <w:sectPr w:rsidR="00CE7570" w:rsidRPr="006E3F40" w:rsidSect="00F8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31A7"/>
    <w:rsid w:val="00064101"/>
    <w:rsid w:val="000725C7"/>
    <w:rsid w:val="001514F1"/>
    <w:rsid w:val="00183A12"/>
    <w:rsid w:val="001D27F4"/>
    <w:rsid w:val="0020481E"/>
    <w:rsid w:val="003F4DC4"/>
    <w:rsid w:val="003F5A2C"/>
    <w:rsid w:val="004D0842"/>
    <w:rsid w:val="005141E8"/>
    <w:rsid w:val="005233D6"/>
    <w:rsid w:val="005C7FF6"/>
    <w:rsid w:val="00604D95"/>
    <w:rsid w:val="00656313"/>
    <w:rsid w:val="006E3F40"/>
    <w:rsid w:val="006F0210"/>
    <w:rsid w:val="00770C18"/>
    <w:rsid w:val="00770E43"/>
    <w:rsid w:val="007A3714"/>
    <w:rsid w:val="008B47E6"/>
    <w:rsid w:val="009431A7"/>
    <w:rsid w:val="009D176F"/>
    <w:rsid w:val="009D223A"/>
    <w:rsid w:val="00A21C5D"/>
    <w:rsid w:val="00A21F84"/>
    <w:rsid w:val="00AD4330"/>
    <w:rsid w:val="00C14413"/>
    <w:rsid w:val="00C33314"/>
    <w:rsid w:val="00C733F2"/>
    <w:rsid w:val="00C85B95"/>
    <w:rsid w:val="00CA04F9"/>
    <w:rsid w:val="00CE7570"/>
    <w:rsid w:val="00D72BCA"/>
    <w:rsid w:val="00EE38DA"/>
    <w:rsid w:val="00F81225"/>
    <w:rsid w:val="00FE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7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Holeček</dc:creator>
  <cp:lastModifiedBy>Vladimír Holeček</cp:lastModifiedBy>
  <cp:revision>7</cp:revision>
  <cp:lastPrinted>2020-04-04T02:12:00Z</cp:lastPrinted>
  <dcterms:created xsi:type="dcterms:W3CDTF">2020-04-04T01:56:00Z</dcterms:created>
  <dcterms:modified xsi:type="dcterms:W3CDTF">2020-04-04T03:56:00Z</dcterms:modified>
</cp:coreProperties>
</file>